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A38" w:rsidRPr="00E101C7" w:rsidRDefault="00F37A38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045" w:rsidRPr="00E101C7" w:rsidRDefault="0011404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045" w:rsidRPr="00E101C7" w:rsidRDefault="0011404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01C7" w:rsidRDefault="00E101C7" w:rsidP="00E101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1C7" w:rsidRDefault="00E101C7" w:rsidP="00E101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1C7" w:rsidRDefault="00E101C7" w:rsidP="00E101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A38" w:rsidRPr="00E101C7" w:rsidRDefault="00114045" w:rsidP="00E101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1C7">
        <w:rPr>
          <w:rFonts w:ascii="Times New Roman" w:hAnsi="Times New Roman" w:cs="Times New Roman"/>
          <w:b/>
          <w:sz w:val="24"/>
          <w:szCs w:val="24"/>
        </w:rPr>
        <w:t>Care coordination plan</w:t>
      </w:r>
    </w:p>
    <w:p w:rsidR="00114045" w:rsidRPr="00E101C7" w:rsidRDefault="00114045" w:rsidP="00E101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Students Name;</w:t>
      </w:r>
    </w:p>
    <w:p w:rsidR="00114045" w:rsidRPr="00E101C7" w:rsidRDefault="00114045" w:rsidP="00E101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Instructors Name:</w:t>
      </w:r>
    </w:p>
    <w:p w:rsidR="00114045" w:rsidRPr="00E101C7" w:rsidRDefault="00114045" w:rsidP="00E101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Course Taken:</w:t>
      </w:r>
    </w:p>
    <w:p w:rsidR="00114045" w:rsidRPr="00E101C7" w:rsidRDefault="00114045" w:rsidP="00E101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Date of Submission</w:t>
      </w:r>
    </w:p>
    <w:p w:rsidR="00114045" w:rsidRPr="00E101C7" w:rsidRDefault="0011404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045" w:rsidRPr="00E101C7" w:rsidRDefault="0011404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045" w:rsidRPr="00E101C7" w:rsidRDefault="0011404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A0B" w:rsidRPr="00E101C7" w:rsidRDefault="00867A0B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A0B" w:rsidRPr="00E101C7" w:rsidRDefault="00867A0B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A0B" w:rsidRDefault="00867A0B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01C7" w:rsidRPr="00E101C7" w:rsidRDefault="00E101C7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5383" w:rsidRPr="00E101C7" w:rsidRDefault="0011788E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lastRenderedPageBreak/>
        <w:t xml:space="preserve">Achieving safe patients care involves sharing information and activities </w:t>
      </w:r>
      <w:r w:rsidR="00752E04" w:rsidRPr="00E101C7">
        <w:rPr>
          <w:rFonts w:ascii="Times New Roman" w:hAnsi="Times New Roman" w:cs="Times New Roman"/>
          <w:sz w:val="24"/>
          <w:szCs w:val="24"/>
        </w:rPr>
        <w:t>with</w:t>
      </w:r>
      <w:r w:rsidRPr="00E101C7">
        <w:rPr>
          <w:rFonts w:ascii="Times New Roman" w:hAnsi="Times New Roman" w:cs="Times New Roman"/>
          <w:sz w:val="24"/>
          <w:szCs w:val="24"/>
        </w:rPr>
        <w:t xml:space="preserve"> concerned people.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Pr="00E101C7">
        <w:rPr>
          <w:rFonts w:ascii="Times New Roman" w:hAnsi="Times New Roman" w:cs="Times New Roman"/>
          <w:sz w:val="24"/>
          <w:szCs w:val="24"/>
        </w:rPr>
        <w:t>The coordination</w:t>
      </w:r>
      <w:r w:rsidR="00D72C23" w:rsidRPr="00E101C7">
        <w:rPr>
          <w:rFonts w:ascii="Times New Roman" w:hAnsi="Times New Roman" w:cs="Times New Roman"/>
          <w:sz w:val="24"/>
          <w:szCs w:val="24"/>
        </w:rPr>
        <w:t xml:space="preserve"> plan is</w:t>
      </w:r>
      <w:r w:rsidR="0045235B" w:rsidRPr="00E101C7">
        <w:rPr>
          <w:rFonts w:ascii="Times New Roman" w:hAnsi="Times New Roman" w:cs="Times New Roman"/>
          <w:sz w:val="24"/>
          <w:szCs w:val="24"/>
        </w:rPr>
        <w:t xml:space="preserve"> a point of contact for people to take and complete their care </w:t>
      </w:r>
      <w:r w:rsidR="00D72C23" w:rsidRPr="00E101C7">
        <w:rPr>
          <w:rFonts w:ascii="Times New Roman" w:hAnsi="Times New Roman" w:cs="Times New Roman"/>
          <w:sz w:val="24"/>
          <w:szCs w:val="24"/>
        </w:rPr>
        <w:t>plan. A</w:t>
      </w:r>
      <w:r w:rsidR="0045235B" w:rsidRPr="00E101C7">
        <w:rPr>
          <w:rFonts w:ascii="Times New Roman" w:hAnsi="Times New Roman" w:cs="Times New Roman"/>
          <w:sz w:val="24"/>
          <w:szCs w:val="24"/>
        </w:rPr>
        <w:t xml:space="preserve"> health independence </w:t>
      </w:r>
      <w:r w:rsidR="00D72C23" w:rsidRPr="00E101C7">
        <w:rPr>
          <w:rFonts w:ascii="Times New Roman" w:hAnsi="Times New Roman" w:cs="Times New Roman"/>
          <w:sz w:val="24"/>
          <w:szCs w:val="24"/>
        </w:rPr>
        <w:t>program {</w:t>
      </w:r>
      <w:r w:rsidR="0045235B" w:rsidRPr="00E101C7">
        <w:rPr>
          <w:rFonts w:ascii="Times New Roman" w:hAnsi="Times New Roman" w:cs="Times New Roman"/>
          <w:sz w:val="24"/>
          <w:szCs w:val="24"/>
        </w:rPr>
        <w:t>HIP}</w:t>
      </w:r>
      <w:r w:rsidR="005F1E5C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(Molloy, 2020)</w:t>
      </w:r>
      <w:r w:rsidR="0045235B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5F1E5C" w:rsidRPr="00E101C7">
        <w:rPr>
          <w:rFonts w:ascii="Times New Roman" w:hAnsi="Times New Roman" w:cs="Times New Roman"/>
          <w:sz w:val="24"/>
          <w:szCs w:val="24"/>
        </w:rPr>
        <w:t>uses</w:t>
      </w:r>
      <w:r w:rsidR="0045235B" w:rsidRPr="00E101C7">
        <w:rPr>
          <w:rFonts w:ascii="Times New Roman" w:hAnsi="Times New Roman" w:cs="Times New Roman"/>
          <w:sz w:val="24"/>
          <w:szCs w:val="24"/>
        </w:rPr>
        <w:t xml:space="preserve"> the coordination plan to cover all the </w:t>
      </w:r>
      <w:r w:rsidR="00D72C23" w:rsidRPr="00E101C7">
        <w:rPr>
          <w:rFonts w:ascii="Times New Roman" w:hAnsi="Times New Roman" w:cs="Times New Roman"/>
          <w:sz w:val="24"/>
          <w:szCs w:val="24"/>
        </w:rPr>
        <w:t>related factors that aid</w:t>
      </w:r>
      <w:r w:rsidR="0045235B" w:rsidRPr="00E101C7">
        <w:rPr>
          <w:rFonts w:ascii="Times New Roman" w:hAnsi="Times New Roman" w:cs="Times New Roman"/>
          <w:sz w:val="24"/>
          <w:szCs w:val="24"/>
        </w:rPr>
        <w:t xml:space="preserve"> patients to access </w:t>
      </w:r>
      <w:r w:rsidR="00D72C23" w:rsidRPr="00E101C7">
        <w:rPr>
          <w:rFonts w:ascii="Times New Roman" w:hAnsi="Times New Roman" w:cs="Times New Roman"/>
          <w:sz w:val="24"/>
          <w:szCs w:val="24"/>
        </w:rPr>
        <w:t>help. According to a prior assessment, a directive on health interventions, decisions, policy implications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D72C23" w:rsidRPr="00E101C7">
        <w:rPr>
          <w:rFonts w:ascii="Times New Roman" w:hAnsi="Times New Roman" w:cs="Times New Roman"/>
          <w:sz w:val="24"/>
          <w:szCs w:val="24"/>
        </w:rPr>
        <w:t xml:space="preserve"> and ways of improving future outcomes are detailed.</w:t>
      </w:r>
    </w:p>
    <w:p w:rsidR="006B77F5" w:rsidRPr="00E101C7" w:rsidRDefault="006B77F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b/>
          <w:sz w:val="24"/>
          <w:szCs w:val="24"/>
        </w:rPr>
        <w:t>Patient</w:t>
      </w:r>
      <w:r w:rsidR="00752E04" w:rsidRPr="00E101C7">
        <w:rPr>
          <w:rFonts w:ascii="Times New Roman" w:hAnsi="Times New Roman" w:cs="Times New Roman"/>
          <w:b/>
          <w:sz w:val="24"/>
          <w:szCs w:val="24"/>
        </w:rPr>
        <w:t>-</w:t>
      </w:r>
      <w:r w:rsidR="00F37A38" w:rsidRPr="00E101C7">
        <w:rPr>
          <w:rFonts w:ascii="Times New Roman" w:hAnsi="Times New Roman" w:cs="Times New Roman"/>
          <w:b/>
          <w:sz w:val="24"/>
          <w:szCs w:val="24"/>
        </w:rPr>
        <w:t>centered</w:t>
      </w:r>
      <w:r w:rsidRPr="00E101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2E04" w:rsidRPr="00E101C7">
        <w:rPr>
          <w:rFonts w:ascii="Times New Roman" w:hAnsi="Times New Roman" w:cs="Times New Roman"/>
          <w:b/>
          <w:sz w:val="24"/>
          <w:szCs w:val="24"/>
        </w:rPr>
        <w:t>h</w:t>
      </w:r>
      <w:r w:rsidRPr="00E101C7">
        <w:rPr>
          <w:rFonts w:ascii="Times New Roman" w:hAnsi="Times New Roman" w:cs="Times New Roman"/>
          <w:b/>
          <w:sz w:val="24"/>
          <w:szCs w:val="24"/>
        </w:rPr>
        <w:t>ealth interventions</w:t>
      </w:r>
      <w:r w:rsidRPr="00E101C7">
        <w:rPr>
          <w:rFonts w:ascii="Times New Roman" w:hAnsi="Times New Roman" w:cs="Times New Roman"/>
          <w:sz w:val="24"/>
          <w:szCs w:val="24"/>
        </w:rPr>
        <w:t>.</w:t>
      </w:r>
    </w:p>
    <w:p w:rsidR="00D72C23" w:rsidRPr="00E101C7" w:rsidRDefault="00D72C23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Patient care is of value and </w:t>
      </w:r>
      <w:r w:rsidR="001E076A" w:rsidRPr="00E101C7">
        <w:rPr>
          <w:rFonts w:ascii="Times New Roman" w:hAnsi="Times New Roman" w:cs="Times New Roman"/>
          <w:sz w:val="24"/>
          <w:szCs w:val="24"/>
        </w:rPr>
        <w:t>it’s</w:t>
      </w:r>
      <w:r w:rsidRPr="00E101C7">
        <w:rPr>
          <w:rFonts w:ascii="Times New Roman" w:hAnsi="Times New Roman" w:cs="Times New Roman"/>
          <w:sz w:val="24"/>
          <w:szCs w:val="24"/>
        </w:rPr>
        <w:t xml:space="preserve"> traced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 to a focus on the patient and not the </w:t>
      </w:r>
      <w:r w:rsidR="001E076A" w:rsidRPr="00E101C7">
        <w:rPr>
          <w:rFonts w:ascii="Times New Roman" w:hAnsi="Times New Roman" w:cs="Times New Roman"/>
          <w:sz w:val="24"/>
          <w:szCs w:val="24"/>
        </w:rPr>
        <w:t>disease. Health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 care recognizes the individuality of patients in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vast </w:t>
      </w:r>
      <w:r w:rsidR="001E076A" w:rsidRPr="00E101C7">
        <w:rPr>
          <w:rFonts w:ascii="Times New Roman" w:hAnsi="Times New Roman" w:cs="Times New Roman"/>
          <w:sz w:val="24"/>
          <w:szCs w:val="24"/>
        </w:rPr>
        <w:t>human experience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 such as seeing a person as a socio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spiritual </w:t>
      </w:r>
      <w:r w:rsidR="001E076A" w:rsidRPr="00E101C7">
        <w:rPr>
          <w:rFonts w:ascii="Times New Roman" w:hAnsi="Times New Roman" w:cs="Times New Roman"/>
          <w:sz w:val="24"/>
          <w:szCs w:val="24"/>
        </w:rPr>
        <w:t>creature. The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 discussion of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1E076A" w:rsidRPr="00E101C7">
        <w:rPr>
          <w:rFonts w:ascii="Times New Roman" w:hAnsi="Times New Roman" w:cs="Times New Roman"/>
          <w:sz w:val="24"/>
          <w:szCs w:val="24"/>
        </w:rPr>
        <w:t>centeredness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 has been there for a while </w:t>
      </w:r>
      <w:r w:rsidR="00F37A38" w:rsidRPr="00E101C7">
        <w:rPr>
          <w:rFonts w:ascii="Times New Roman" w:hAnsi="Times New Roman" w:cs="Times New Roman"/>
          <w:sz w:val="24"/>
          <w:szCs w:val="24"/>
        </w:rPr>
        <w:t>now</w:t>
      </w:r>
      <w:r w:rsidR="005F1E5C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5F1E5C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(Cheung</w:t>
      </w:r>
      <w:r w:rsidR="005F1E5C" w:rsidRPr="00E101C7">
        <w:rPr>
          <w:rFonts w:ascii="Times New Roman" w:hAnsi="Times New Roman" w:cs="Times New Roman"/>
          <w:sz w:val="24"/>
          <w:szCs w:val="24"/>
        </w:rPr>
        <w:t xml:space="preserve"> et al.</w:t>
      </w:r>
      <w:r w:rsidR="005F1E5C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2020)</w:t>
      </w:r>
      <w:r w:rsidR="005F1E5C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52E04" w:rsidRPr="00E101C7">
        <w:rPr>
          <w:rFonts w:ascii="Times New Roman" w:hAnsi="Times New Roman" w:cs="Times New Roman"/>
          <w:sz w:val="24"/>
          <w:szCs w:val="24"/>
        </w:rPr>
        <w:t>some professionals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 have assumptions on patient care and not the specifics and manner </w:t>
      </w:r>
      <w:r w:rsidR="005F1E5C" w:rsidRPr="00E101C7">
        <w:rPr>
          <w:rFonts w:ascii="Times New Roman" w:hAnsi="Times New Roman" w:cs="Times New Roman"/>
          <w:sz w:val="24"/>
          <w:szCs w:val="24"/>
        </w:rPr>
        <w:t>of delivering</w:t>
      </w:r>
      <w:r w:rsidR="00FC7662" w:rsidRPr="00E101C7">
        <w:rPr>
          <w:rFonts w:ascii="Times New Roman" w:hAnsi="Times New Roman" w:cs="Times New Roman"/>
          <w:sz w:val="24"/>
          <w:szCs w:val="24"/>
        </w:rPr>
        <w:t xml:space="preserve"> the care</w:t>
      </w:r>
      <w:r w:rsidR="001E076A" w:rsidRPr="00E101C7">
        <w:rPr>
          <w:rFonts w:ascii="Times New Roman" w:hAnsi="Times New Roman" w:cs="Times New Roman"/>
          <w:sz w:val="24"/>
          <w:szCs w:val="24"/>
        </w:rPr>
        <w:t xml:space="preserve"> plan. This led to the designing of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1E076A" w:rsidRPr="00E101C7">
        <w:rPr>
          <w:rFonts w:ascii="Times New Roman" w:hAnsi="Times New Roman" w:cs="Times New Roman"/>
          <w:sz w:val="24"/>
          <w:szCs w:val="24"/>
        </w:rPr>
        <w:t>centered plans.</w:t>
      </w:r>
    </w:p>
    <w:p w:rsidR="001E076A" w:rsidRPr="00E101C7" w:rsidRDefault="001E076A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A personalized intervention plan involves the name of </w:t>
      </w:r>
      <w:r w:rsidR="00710745" w:rsidRPr="00E101C7">
        <w:rPr>
          <w:rFonts w:ascii="Times New Roman" w:hAnsi="Times New Roman" w:cs="Times New Roman"/>
          <w:sz w:val="24"/>
          <w:szCs w:val="24"/>
        </w:rPr>
        <w:t>the</w:t>
      </w:r>
      <w:r w:rsidRPr="00E101C7">
        <w:rPr>
          <w:rFonts w:ascii="Times New Roman" w:hAnsi="Times New Roman" w:cs="Times New Roman"/>
          <w:sz w:val="24"/>
          <w:szCs w:val="24"/>
        </w:rPr>
        <w:t xml:space="preserve"> person or a character </w:t>
      </w:r>
      <w:r w:rsidR="003A75AF" w:rsidRPr="00E101C7">
        <w:rPr>
          <w:rFonts w:ascii="Times New Roman" w:hAnsi="Times New Roman" w:cs="Times New Roman"/>
          <w:sz w:val="24"/>
          <w:szCs w:val="24"/>
        </w:rPr>
        <w:t>being invoked</w:t>
      </w:r>
      <w:r w:rsidR="00B4118E" w:rsidRPr="00E101C7">
        <w:rPr>
          <w:rFonts w:ascii="Times New Roman" w:hAnsi="Times New Roman" w:cs="Times New Roman"/>
          <w:sz w:val="24"/>
          <w:szCs w:val="24"/>
        </w:rPr>
        <w:t xml:space="preserve">. An example is a mail written to a patient with directions for the patient to follow certain behavior. When a name is used, there is no address to other people characteristic of the </w:t>
      </w:r>
      <w:r w:rsidR="00710745" w:rsidRPr="00E101C7">
        <w:rPr>
          <w:rFonts w:ascii="Times New Roman" w:hAnsi="Times New Roman" w:cs="Times New Roman"/>
          <w:sz w:val="24"/>
          <w:szCs w:val="24"/>
        </w:rPr>
        <w:t>health care</w:t>
      </w:r>
      <w:r w:rsidR="00B4118E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10745" w:rsidRPr="00E101C7">
        <w:rPr>
          <w:rFonts w:ascii="Times New Roman" w:hAnsi="Times New Roman" w:cs="Times New Roman"/>
          <w:sz w:val="24"/>
          <w:szCs w:val="24"/>
        </w:rPr>
        <w:t>content. A</w:t>
      </w:r>
      <w:r w:rsidR="003A75AF" w:rsidRPr="00E101C7">
        <w:rPr>
          <w:rFonts w:ascii="Times New Roman" w:hAnsi="Times New Roman" w:cs="Times New Roman"/>
          <w:sz w:val="24"/>
          <w:szCs w:val="24"/>
        </w:rPr>
        <w:t xml:space="preserve"> sample by </w:t>
      </w:r>
      <w:r w:rsidR="003A75AF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Parker</w:t>
      </w:r>
      <w:r w:rsidR="00752E04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A75AF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al., 2020</w:t>
      </w:r>
      <w:r w:rsidR="00B4118E" w:rsidRPr="00E101C7">
        <w:rPr>
          <w:rFonts w:ascii="Times New Roman" w:hAnsi="Times New Roman" w:cs="Times New Roman"/>
          <w:sz w:val="24"/>
          <w:szCs w:val="24"/>
        </w:rPr>
        <w:t xml:space="preserve"> is {dear </w:t>
      </w:r>
      <w:r w:rsidR="00710745" w:rsidRPr="00E101C7">
        <w:rPr>
          <w:rFonts w:ascii="Times New Roman" w:hAnsi="Times New Roman" w:cs="Times New Roman"/>
          <w:sz w:val="24"/>
          <w:szCs w:val="24"/>
        </w:rPr>
        <w:t>Mary</w:t>
      </w:r>
      <w:r w:rsidR="00B4118E" w:rsidRPr="00E101C7">
        <w:rPr>
          <w:rFonts w:ascii="Times New Roman" w:hAnsi="Times New Roman" w:cs="Times New Roman"/>
          <w:sz w:val="24"/>
          <w:szCs w:val="24"/>
        </w:rPr>
        <w:t xml:space="preserve"> smith, you are due for flu shot}.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B4118E" w:rsidRPr="00E101C7">
        <w:rPr>
          <w:rFonts w:ascii="Times New Roman" w:hAnsi="Times New Roman" w:cs="Times New Roman"/>
          <w:sz w:val="24"/>
          <w:szCs w:val="24"/>
        </w:rPr>
        <w:t>Some practitioners however consider this intervention as not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710745" w:rsidRPr="00E101C7">
        <w:rPr>
          <w:rFonts w:ascii="Times New Roman" w:hAnsi="Times New Roman" w:cs="Times New Roman"/>
          <w:sz w:val="24"/>
          <w:szCs w:val="24"/>
        </w:rPr>
        <w:t>centered</w:t>
      </w:r>
      <w:r w:rsidR="00B4118E" w:rsidRPr="00E101C7">
        <w:rPr>
          <w:rFonts w:ascii="Times New Roman" w:hAnsi="Times New Roman" w:cs="Times New Roman"/>
          <w:sz w:val="24"/>
          <w:szCs w:val="24"/>
        </w:rPr>
        <w:t>.</w:t>
      </w:r>
    </w:p>
    <w:p w:rsidR="00D72C23" w:rsidRPr="00E101C7" w:rsidRDefault="00B4118E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A </w:t>
      </w:r>
      <w:r w:rsidR="00710745" w:rsidRPr="00E101C7">
        <w:rPr>
          <w:rFonts w:ascii="Times New Roman" w:hAnsi="Times New Roman" w:cs="Times New Roman"/>
          <w:sz w:val="24"/>
          <w:szCs w:val="24"/>
        </w:rPr>
        <w:t>targeted intervention</w:t>
      </w:r>
      <w:r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10745" w:rsidRPr="00E101C7">
        <w:rPr>
          <w:rFonts w:ascii="Times New Roman" w:hAnsi="Times New Roman" w:cs="Times New Roman"/>
          <w:sz w:val="24"/>
          <w:szCs w:val="24"/>
        </w:rPr>
        <w:t>plan matches</w:t>
      </w:r>
      <w:r w:rsidRPr="00E101C7">
        <w:rPr>
          <w:rFonts w:ascii="Times New Roman" w:hAnsi="Times New Roman" w:cs="Times New Roman"/>
          <w:sz w:val="24"/>
          <w:szCs w:val="24"/>
        </w:rPr>
        <w:t xml:space="preserve"> the </w:t>
      </w:r>
      <w:r w:rsidR="00710745" w:rsidRPr="00E101C7">
        <w:rPr>
          <w:rFonts w:ascii="Times New Roman" w:hAnsi="Times New Roman" w:cs="Times New Roman"/>
          <w:sz w:val="24"/>
          <w:szCs w:val="24"/>
        </w:rPr>
        <w:t>characteristic people</w:t>
      </w:r>
      <w:r w:rsidRPr="00E101C7">
        <w:rPr>
          <w:rFonts w:ascii="Times New Roman" w:hAnsi="Times New Roman" w:cs="Times New Roman"/>
          <w:sz w:val="24"/>
          <w:szCs w:val="24"/>
        </w:rPr>
        <w:t xml:space="preserve"> with common sociodemographic like Age and gender and </w:t>
      </w:r>
      <w:r w:rsidR="00710745" w:rsidRPr="00E101C7">
        <w:rPr>
          <w:rFonts w:ascii="Times New Roman" w:hAnsi="Times New Roman" w:cs="Times New Roman"/>
          <w:sz w:val="24"/>
          <w:szCs w:val="24"/>
        </w:rPr>
        <w:t>behavioral</w:t>
      </w:r>
      <w:r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10745" w:rsidRPr="00E101C7">
        <w:rPr>
          <w:rFonts w:ascii="Times New Roman" w:hAnsi="Times New Roman" w:cs="Times New Roman"/>
          <w:sz w:val="24"/>
          <w:szCs w:val="24"/>
        </w:rPr>
        <w:t>characteristics</w:t>
      </w:r>
      <w:r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that involve ignoring recommended </w:t>
      </w:r>
      <w:r w:rsidR="00710745" w:rsidRPr="00E101C7">
        <w:rPr>
          <w:rFonts w:ascii="Times New Roman" w:hAnsi="Times New Roman" w:cs="Times New Roman"/>
          <w:sz w:val="24"/>
          <w:szCs w:val="24"/>
        </w:rPr>
        <w:t>behavior. This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 plan is commonly used in community health and social </w:t>
      </w:r>
      <w:r w:rsidR="00710745" w:rsidRPr="00E101C7">
        <w:rPr>
          <w:rFonts w:ascii="Times New Roman" w:hAnsi="Times New Roman" w:cs="Times New Roman"/>
          <w:sz w:val="24"/>
          <w:szCs w:val="24"/>
        </w:rPr>
        <w:t>marketing. The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 plan is delivered to people sharing multiple or single characteristics.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The major point of concern is on health promotion which </w:t>
      </w:r>
      <w:r w:rsidR="00752E04" w:rsidRPr="00E101C7">
        <w:rPr>
          <w:rFonts w:ascii="Times New Roman" w:hAnsi="Times New Roman" w:cs="Times New Roman"/>
          <w:sz w:val="24"/>
          <w:szCs w:val="24"/>
        </w:rPr>
        <w:t>is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 then delivered through mass </w:t>
      </w:r>
      <w:r w:rsidR="003A75AF" w:rsidRPr="00E101C7">
        <w:rPr>
          <w:rFonts w:ascii="Times New Roman" w:hAnsi="Times New Roman" w:cs="Times New Roman"/>
          <w:sz w:val="24"/>
          <w:szCs w:val="24"/>
        </w:rPr>
        <w:t xml:space="preserve">media </w:t>
      </w:r>
      <w:r w:rsidR="003A75AF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Alcalde-Rubio</w:t>
      </w:r>
      <w:r w:rsidR="003A75AF" w:rsidRPr="00E101C7">
        <w:rPr>
          <w:rFonts w:ascii="Times New Roman" w:hAnsi="Times New Roman" w:cs="Times New Roman"/>
          <w:sz w:val="24"/>
          <w:szCs w:val="24"/>
        </w:rPr>
        <w:t xml:space="preserve"> et al</w:t>
      </w:r>
      <w:r w:rsidR="003A75AF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2020.</w:t>
      </w:r>
      <w:r w:rsidR="003A75AF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52E04" w:rsidRPr="00E101C7">
        <w:rPr>
          <w:rFonts w:ascii="Times New Roman" w:hAnsi="Times New Roman" w:cs="Times New Roman"/>
          <w:sz w:val="24"/>
          <w:szCs w:val="24"/>
        </w:rPr>
        <w:t>An e</w:t>
      </w:r>
      <w:r w:rsidR="00710745" w:rsidRPr="00E101C7">
        <w:rPr>
          <w:rFonts w:ascii="Times New Roman" w:hAnsi="Times New Roman" w:cs="Times New Roman"/>
          <w:sz w:val="24"/>
          <w:szCs w:val="24"/>
        </w:rPr>
        <w:t>xample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BB20F4" w:rsidRPr="00E101C7">
        <w:rPr>
          <w:rFonts w:ascii="Times New Roman" w:hAnsi="Times New Roman" w:cs="Times New Roman"/>
          <w:sz w:val="24"/>
          <w:szCs w:val="24"/>
        </w:rPr>
        <w:lastRenderedPageBreak/>
        <w:t xml:space="preserve">of this intervention is in studies </w:t>
      </w:r>
      <w:r w:rsidR="00752E04" w:rsidRPr="00E101C7">
        <w:rPr>
          <w:rFonts w:ascii="Times New Roman" w:hAnsi="Times New Roman" w:cs="Times New Roman"/>
          <w:sz w:val="24"/>
          <w:szCs w:val="24"/>
        </w:rPr>
        <w:t>that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 promote a 5 – a day health program that increases </w:t>
      </w:r>
      <w:r w:rsidR="00710745" w:rsidRPr="00E101C7">
        <w:rPr>
          <w:rFonts w:ascii="Times New Roman" w:hAnsi="Times New Roman" w:cs="Times New Roman"/>
          <w:sz w:val="24"/>
          <w:szCs w:val="24"/>
        </w:rPr>
        <w:t>vegetable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 and fruit consum</w:t>
      </w:r>
      <w:r w:rsidR="00752E04" w:rsidRPr="00E101C7">
        <w:rPr>
          <w:rFonts w:ascii="Times New Roman" w:hAnsi="Times New Roman" w:cs="Times New Roman"/>
          <w:sz w:val="24"/>
          <w:szCs w:val="24"/>
        </w:rPr>
        <w:t>p</w:t>
      </w:r>
      <w:r w:rsidR="00BB20F4" w:rsidRPr="00E101C7">
        <w:rPr>
          <w:rFonts w:ascii="Times New Roman" w:hAnsi="Times New Roman" w:cs="Times New Roman"/>
          <w:sz w:val="24"/>
          <w:szCs w:val="24"/>
        </w:rPr>
        <w:t>tion.it is a plan that can be used in schools to alter the routine curriculum activities</w:t>
      </w:r>
      <w:r w:rsidR="003A75AF" w:rsidRPr="00E101C7">
        <w:rPr>
          <w:rFonts w:ascii="Times New Roman" w:hAnsi="Times New Roman" w:cs="Times New Roman"/>
          <w:sz w:val="24"/>
          <w:szCs w:val="24"/>
        </w:rPr>
        <w:t>, exercises</w:t>
      </w:r>
      <w:r w:rsidR="00BB20F4" w:rsidRPr="00E101C7">
        <w:rPr>
          <w:rFonts w:ascii="Times New Roman" w:hAnsi="Times New Roman" w:cs="Times New Roman"/>
          <w:sz w:val="24"/>
          <w:szCs w:val="24"/>
        </w:rPr>
        <w:t xml:space="preserve"> to </w:t>
      </w:r>
      <w:r w:rsidR="00710745" w:rsidRPr="00E101C7">
        <w:rPr>
          <w:rFonts w:ascii="Times New Roman" w:hAnsi="Times New Roman" w:cs="Times New Roman"/>
          <w:sz w:val="24"/>
          <w:szCs w:val="24"/>
        </w:rPr>
        <w:t>involve parents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710745" w:rsidRPr="00E101C7">
        <w:rPr>
          <w:rFonts w:ascii="Times New Roman" w:hAnsi="Times New Roman" w:cs="Times New Roman"/>
          <w:sz w:val="24"/>
          <w:szCs w:val="24"/>
        </w:rPr>
        <w:t xml:space="preserve"> and adapting to the use of comic books.</w:t>
      </w:r>
    </w:p>
    <w:p w:rsidR="00820BE9" w:rsidRPr="00E101C7" w:rsidRDefault="00964812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A</w:t>
      </w:r>
      <w:r w:rsidR="00820BE9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5B0970" w:rsidRPr="00E101C7">
        <w:rPr>
          <w:rFonts w:ascii="Times New Roman" w:hAnsi="Times New Roman" w:cs="Times New Roman"/>
          <w:sz w:val="24"/>
          <w:szCs w:val="24"/>
        </w:rPr>
        <w:t xml:space="preserve">tailored </w:t>
      </w:r>
      <w:r w:rsidR="00820BE9" w:rsidRPr="00E101C7">
        <w:rPr>
          <w:rFonts w:ascii="Times New Roman" w:hAnsi="Times New Roman" w:cs="Times New Roman"/>
          <w:sz w:val="24"/>
          <w:szCs w:val="24"/>
        </w:rPr>
        <w:t xml:space="preserve">intervention is different </w:t>
      </w:r>
      <w:r w:rsidR="0030457D" w:rsidRPr="00E101C7">
        <w:rPr>
          <w:rFonts w:ascii="Times New Roman" w:hAnsi="Times New Roman" w:cs="Times New Roman"/>
          <w:sz w:val="24"/>
          <w:szCs w:val="24"/>
        </w:rPr>
        <w:t>from others</w:t>
      </w:r>
      <w:r w:rsidR="00820BE9" w:rsidRPr="00E101C7">
        <w:rPr>
          <w:rFonts w:ascii="Times New Roman" w:hAnsi="Times New Roman" w:cs="Times New Roman"/>
          <w:sz w:val="24"/>
          <w:szCs w:val="24"/>
        </w:rPr>
        <w:t xml:space="preserve"> as its more </w:t>
      </w:r>
      <w:r w:rsidR="00CF5EB9" w:rsidRPr="00E101C7">
        <w:rPr>
          <w:rFonts w:ascii="Times New Roman" w:hAnsi="Times New Roman" w:cs="Times New Roman"/>
          <w:sz w:val="24"/>
          <w:szCs w:val="24"/>
        </w:rPr>
        <w:t xml:space="preserve">complex. </w:t>
      </w:r>
      <w:r w:rsidRPr="00E101C7">
        <w:rPr>
          <w:rFonts w:ascii="Times New Roman" w:hAnsi="Times New Roman" w:cs="Times New Roman"/>
          <w:sz w:val="24"/>
          <w:szCs w:val="24"/>
        </w:rPr>
        <w:t>Each</w:t>
      </w:r>
      <w:r w:rsidR="00820BE9" w:rsidRPr="00E101C7">
        <w:rPr>
          <w:rFonts w:ascii="Times New Roman" w:hAnsi="Times New Roman" w:cs="Times New Roman"/>
          <w:sz w:val="24"/>
          <w:szCs w:val="24"/>
        </w:rPr>
        <w:t xml:space="preserve"> person receives intervention </w:t>
      </w:r>
      <w:r w:rsidR="00752E04" w:rsidRPr="00E101C7">
        <w:rPr>
          <w:rFonts w:ascii="Times New Roman" w:hAnsi="Times New Roman" w:cs="Times New Roman"/>
          <w:sz w:val="24"/>
          <w:szCs w:val="24"/>
        </w:rPr>
        <w:t>concerning</w:t>
      </w:r>
      <w:r w:rsidR="00820BE9" w:rsidRPr="00E101C7">
        <w:rPr>
          <w:rFonts w:ascii="Times New Roman" w:hAnsi="Times New Roman" w:cs="Times New Roman"/>
          <w:sz w:val="24"/>
          <w:szCs w:val="24"/>
        </w:rPr>
        <w:t xml:space="preserve"> their </w:t>
      </w:r>
      <w:r w:rsidRPr="00E101C7">
        <w:rPr>
          <w:rFonts w:ascii="Times New Roman" w:hAnsi="Times New Roman" w:cs="Times New Roman"/>
          <w:sz w:val="24"/>
          <w:szCs w:val="24"/>
        </w:rPr>
        <w:t>issues. It</w:t>
      </w:r>
      <w:r w:rsidR="00820BE9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Pr="00E101C7">
        <w:rPr>
          <w:rFonts w:ascii="Times New Roman" w:hAnsi="Times New Roman" w:cs="Times New Roman"/>
          <w:sz w:val="24"/>
          <w:szCs w:val="24"/>
        </w:rPr>
        <w:t>involves dimensions</w:t>
      </w:r>
      <w:r w:rsidR="00820BE9" w:rsidRPr="00E101C7">
        <w:rPr>
          <w:rFonts w:ascii="Times New Roman" w:hAnsi="Times New Roman" w:cs="Times New Roman"/>
          <w:sz w:val="24"/>
          <w:szCs w:val="24"/>
        </w:rPr>
        <w:t xml:space="preserve"> to customize which take values </w:t>
      </w:r>
      <w:r w:rsidR="005B0970" w:rsidRPr="00E101C7">
        <w:rPr>
          <w:rFonts w:ascii="Times New Roman" w:hAnsi="Times New Roman" w:cs="Times New Roman"/>
          <w:sz w:val="24"/>
          <w:szCs w:val="24"/>
        </w:rPr>
        <w:t xml:space="preserve">than </w:t>
      </w:r>
      <w:r w:rsidRPr="00E101C7">
        <w:rPr>
          <w:rFonts w:ascii="Times New Roman" w:hAnsi="Times New Roman" w:cs="Times New Roman"/>
          <w:sz w:val="24"/>
          <w:szCs w:val="24"/>
        </w:rPr>
        <w:t>in</w:t>
      </w:r>
      <w:r w:rsidR="005B0970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5B0970" w:rsidRPr="00E101C7">
        <w:rPr>
          <w:rFonts w:ascii="Times New Roman" w:hAnsi="Times New Roman" w:cs="Times New Roman"/>
          <w:sz w:val="24"/>
          <w:szCs w:val="24"/>
        </w:rPr>
        <w:t>targeted plan.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E101C7" w:rsidRPr="00E101C7">
        <w:rPr>
          <w:rFonts w:ascii="Times New Roman" w:hAnsi="Times New Roman" w:cs="Times New Roman"/>
          <w:sz w:val="24"/>
          <w:szCs w:val="24"/>
        </w:rPr>
        <w:t>Assessment</w:t>
      </w:r>
      <w:r w:rsidRPr="00E101C7">
        <w:rPr>
          <w:rFonts w:ascii="Times New Roman" w:hAnsi="Times New Roman" w:cs="Times New Roman"/>
          <w:sz w:val="24"/>
          <w:szCs w:val="24"/>
        </w:rPr>
        <w:t xml:space="preserve"> depends on possible values like beliefs and attitudes. A similarity with the targeted intervention is that information could be selected from an established </w:t>
      </w:r>
      <w:r w:rsidR="00CF5EB9" w:rsidRPr="00E101C7">
        <w:rPr>
          <w:rFonts w:ascii="Times New Roman" w:hAnsi="Times New Roman" w:cs="Times New Roman"/>
          <w:sz w:val="24"/>
          <w:szCs w:val="24"/>
        </w:rPr>
        <w:t xml:space="preserve">library .an example is the Garcia &amp; Wilson </w:t>
      </w:r>
      <w:r w:rsidRPr="00E101C7">
        <w:rPr>
          <w:rFonts w:ascii="Times New Roman" w:hAnsi="Times New Roman" w:cs="Times New Roman"/>
          <w:sz w:val="24"/>
          <w:szCs w:val="24"/>
        </w:rPr>
        <w:t xml:space="preserve">experiment which promoted mammography use where patients could randomly use tailored or </w:t>
      </w:r>
      <w:r w:rsidR="0030457D" w:rsidRPr="00E101C7">
        <w:rPr>
          <w:rFonts w:ascii="Times New Roman" w:hAnsi="Times New Roman" w:cs="Times New Roman"/>
          <w:sz w:val="24"/>
          <w:szCs w:val="24"/>
        </w:rPr>
        <w:t>controlled.</w:t>
      </w:r>
    </w:p>
    <w:p w:rsidR="007D6272" w:rsidRPr="00E101C7" w:rsidRDefault="00930DF8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Disparate</w:t>
      </w:r>
      <w:r w:rsidR="0030457D" w:rsidRPr="00E101C7">
        <w:rPr>
          <w:rFonts w:ascii="Times New Roman" w:hAnsi="Times New Roman" w:cs="Times New Roman"/>
          <w:sz w:val="24"/>
          <w:szCs w:val="24"/>
        </w:rPr>
        <w:t xml:space="preserve"> EHRs is a patient health issue. </w:t>
      </w:r>
      <w:r w:rsidRPr="00E101C7">
        <w:rPr>
          <w:rFonts w:ascii="Times New Roman" w:hAnsi="Times New Roman" w:cs="Times New Roman"/>
          <w:sz w:val="24"/>
          <w:szCs w:val="24"/>
        </w:rPr>
        <w:t>It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i</w:t>
      </w:r>
      <w:r w:rsidRPr="00E101C7">
        <w:rPr>
          <w:rFonts w:ascii="Times New Roman" w:hAnsi="Times New Roman" w:cs="Times New Roman"/>
          <w:sz w:val="24"/>
          <w:szCs w:val="24"/>
        </w:rPr>
        <w:t>s adopted</w:t>
      </w:r>
      <w:r w:rsidR="0030457D" w:rsidRPr="00E101C7">
        <w:rPr>
          <w:rFonts w:ascii="Times New Roman" w:hAnsi="Times New Roman" w:cs="Times New Roman"/>
          <w:sz w:val="24"/>
          <w:szCs w:val="24"/>
        </w:rPr>
        <w:t xml:space="preserve"> in healthcare providers and the </w:t>
      </w:r>
      <w:r w:rsidRPr="00E101C7">
        <w:rPr>
          <w:rFonts w:ascii="Times New Roman" w:hAnsi="Times New Roman" w:cs="Times New Roman"/>
          <w:sz w:val="24"/>
          <w:szCs w:val="24"/>
        </w:rPr>
        <w:t>operation is a</w:t>
      </w:r>
      <w:r w:rsidR="0030457D" w:rsidRPr="00E101C7">
        <w:rPr>
          <w:rFonts w:ascii="Times New Roman" w:hAnsi="Times New Roman" w:cs="Times New Roman"/>
          <w:sz w:val="24"/>
          <w:szCs w:val="24"/>
        </w:rPr>
        <w:t xml:space="preserve"> challenge as a KLAS survey indicates 14 out of 42 survey</w:t>
      </w:r>
      <w:r w:rsidR="00752E04" w:rsidRPr="00E101C7">
        <w:rPr>
          <w:rFonts w:ascii="Times New Roman" w:hAnsi="Times New Roman" w:cs="Times New Roman"/>
          <w:sz w:val="24"/>
          <w:szCs w:val="24"/>
        </w:rPr>
        <w:t>s</w:t>
      </w:r>
      <w:r w:rsidR="0030457D" w:rsidRPr="00E101C7">
        <w:rPr>
          <w:rFonts w:ascii="Times New Roman" w:hAnsi="Times New Roman" w:cs="Times New Roman"/>
          <w:sz w:val="24"/>
          <w:szCs w:val="24"/>
        </w:rPr>
        <w:t xml:space="preserve"> to operate it well.it affects patient care as providers don’t get </w:t>
      </w:r>
      <w:r w:rsidR="00752E04" w:rsidRPr="00E101C7">
        <w:rPr>
          <w:rFonts w:ascii="Times New Roman" w:hAnsi="Times New Roman" w:cs="Times New Roman"/>
          <w:sz w:val="24"/>
          <w:szCs w:val="24"/>
        </w:rPr>
        <w:t>a good</w:t>
      </w:r>
      <w:r w:rsidR="0030457D" w:rsidRPr="00E101C7">
        <w:rPr>
          <w:rFonts w:ascii="Times New Roman" w:hAnsi="Times New Roman" w:cs="Times New Roman"/>
          <w:sz w:val="24"/>
          <w:szCs w:val="24"/>
        </w:rPr>
        <w:t xml:space="preserve"> picture of patients</w:t>
      </w:r>
      <w:r w:rsidR="00752E04" w:rsidRPr="00E101C7">
        <w:rPr>
          <w:rFonts w:ascii="Times New Roman" w:hAnsi="Times New Roman" w:cs="Times New Roman"/>
          <w:sz w:val="24"/>
          <w:szCs w:val="24"/>
        </w:rPr>
        <w:t>'</w:t>
      </w:r>
      <w:r w:rsidR="0030457D" w:rsidRPr="00E101C7">
        <w:rPr>
          <w:rFonts w:ascii="Times New Roman" w:hAnsi="Times New Roman" w:cs="Times New Roman"/>
          <w:sz w:val="24"/>
          <w:szCs w:val="24"/>
        </w:rPr>
        <w:t xml:space="preserve"> conditions.</w:t>
      </w:r>
      <w:r w:rsidR="004D578D" w:rsidRPr="00E101C7">
        <w:rPr>
          <w:rFonts w:ascii="Times New Roman" w:hAnsi="Times New Roman" w:cs="Times New Roman"/>
          <w:sz w:val="24"/>
          <w:szCs w:val="24"/>
        </w:rPr>
        <w:t xml:space="preserve">it leads to medication reconciliation as providers may not know the drugs the patient takes thus unknowingly prescribe a drug that will interact negatively with a </w:t>
      </w:r>
      <w:r w:rsidRPr="00E101C7">
        <w:rPr>
          <w:rFonts w:ascii="Times New Roman" w:hAnsi="Times New Roman" w:cs="Times New Roman"/>
          <w:sz w:val="24"/>
          <w:szCs w:val="24"/>
        </w:rPr>
        <w:t>preexisting</w:t>
      </w:r>
      <w:r w:rsidR="004D578D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Pr="00E101C7">
        <w:rPr>
          <w:rFonts w:ascii="Times New Roman" w:hAnsi="Times New Roman" w:cs="Times New Roman"/>
          <w:sz w:val="24"/>
          <w:szCs w:val="24"/>
        </w:rPr>
        <w:t xml:space="preserve">drug. Additionally,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Pr="00E101C7">
        <w:rPr>
          <w:rFonts w:ascii="Times New Roman" w:hAnsi="Times New Roman" w:cs="Times New Roman"/>
          <w:sz w:val="24"/>
          <w:szCs w:val="24"/>
        </w:rPr>
        <w:t>care</w:t>
      </w:r>
      <w:r w:rsidR="004D578D" w:rsidRPr="00E101C7">
        <w:rPr>
          <w:rFonts w:ascii="Times New Roman" w:hAnsi="Times New Roman" w:cs="Times New Roman"/>
          <w:sz w:val="24"/>
          <w:szCs w:val="24"/>
        </w:rPr>
        <w:t xml:space="preserve"> of </w:t>
      </w:r>
      <w:r w:rsidRPr="00E101C7">
        <w:rPr>
          <w:rFonts w:ascii="Times New Roman" w:hAnsi="Times New Roman" w:cs="Times New Roman"/>
          <w:sz w:val="24"/>
          <w:szCs w:val="24"/>
        </w:rPr>
        <w:t>the patient becomes hard with EH</w:t>
      </w:r>
      <w:r w:rsidR="004D578D" w:rsidRPr="00E101C7">
        <w:rPr>
          <w:rFonts w:ascii="Times New Roman" w:hAnsi="Times New Roman" w:cs="Times New Roman"/>
          <w:sz w:val="24"/>
          <w:szCs w:val="24"/>
        </w:rPr>
        <w:t xml:space="preserve">Rs during natural disasters and </w:t>
      </w:r>
      <w:r w:rsidRPr="00E101C7">
        <w:rPr>
          <w:rFonts w:ascii="Times New Roman" w:hAnsi="Times New Roman" w:cs="Times New Roman"/>
          <w:sz w:val="24"/>
          <w:szCs w:val="24"/>
        </w:rPr>
        <w:t>cris</w:t>
      </w:r>
      <w:r w:rsidR="00752E04" w:rsidRPr="00E101C7">
        <w:rPr>
          <w:rFonts w:ascii="Times New Roman" w:hAnsi="Times New Roman" w:cs="Times New Roman"/>
          <w:sz w:val="24"/>
          <w:szCs w:val="24"/>
        </w:rPr>
        <w:t>e</w:t>
      </w:r>
      <w:r w:rsidRPr="00E101C7">
        <w:rPr>
          <w:rFonts w:ascii="Times New Roman" w:hAnsi="Times New Roman" w:cs="Times New Roman"/>
          <w:sz w:val="24"/>
          <w:szCs w:val="24"/>
        </w:rPr>
        <w:t>s. It</w:t>
      </w:r>
      <w:r w:rsidR="004D578D" w:rsidRPr="00E101C7">
        <w:rPr>
          <w:rFonts w:ascii="Times New Roman" w:hAnsi="Times New Roman" w:cs="Times New Roman"/>
          <w:sz w:val="24"/>
          <w:szCs w:val="24"/>
        </w:rPr>
        <w:t xml:space="preserve"> complicates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4D578D" w:rsidRPr="00E101C7">
        <w:rPr>
          <w:rFonts w:ascii="Times New Roman" w:hAnsi="Times New Roman" w:cs="Times New Roman"/>
          <w:sz w:val="24"/>
          <w:szCs w:val="24"/>
        </w:rPr>
        <w:t xml:space="preserve">care process for displaced </w:t>
      </w:r>
      <w:r w:rsidR="00CF5EB9" w:rsidRPr="00E101C7">
        <w:rPr>
          <w:rFonts w:ascii="Times New Roman" w:hAnsi="Times New Roman" w:cs="Times New Roman"/>
          <w:sz w:val="24"/>
          <w:szCs w:val="24"/>
        </w:rPr>
        <w:t xml:space="preserve">patients seeking </w:t>
      </w:r>
      <w:r w:rsidR="004D578D" w:rsidRPr="00E101C7">
        <w:rPr>
          <w:rFonts w:ascii="Times New Roman" w:hAnsi="Times New Roman" w:cs="Times New Roman"/>
          <w:sz w:val="24"/>
          <w:szCs w:val="24"/>
        </w:rPr>
        <w:t>medication in hosp</w:t>
      </w:r>
      <w:r w:rsidR="00114045" w:rsidRPr="00E101C7">
        <w:rPr>
          <w:rFonts w:ascii="Times New Roman" w:hAnsi="Times New Roman" w:cs="Times New Roman"/>
          <w:sz w:val="24"/>
          <w:szCs w:val="24"/>
        </w:rPr>
        <w:t>itals without records</w:t>
      </w:r>
      <w:r w:rsidR="004D578D" w:rsidRPr="00E101C7">
        <w:rPr>
          <w:rFonts w:ascii="Times New Roman" w:hAnsi="Times New Roman" w:cs="Times New Roman"/>
          <w:sz w:val="24"/>
          <w:szCs w:val="24"/>
        </w:rPr>
        <w:t>.</w:t>
      </w:r>
    </w:p>
    <w:p w:rsidR="00C83E76" w:rsidRPr="00E101C7" w:rsidRDefault="00860357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Hand hygiene was li</w:t>
      </w:r>
      <w:r w:rsidR="00CF5EB9" w:rsidRPr="00E101C7">
        <w:rPr>
          <w:rFonts w:ascii="Times New Roman" w:hAnsi="Times New Roman" w:cs="Times New Roman"/>
          <w:sz w:val="24"/>
          <w:szCs w:val="24"/>
        </w:rPr>
        <w:t>nked to infections and deaths.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CF5EB9" w:rsidRPr="00E101C7">
        <w:rPr>
          <w:rFonts w:ascii="Times New Roman" w:hAnsi="Times New Roman" w:cs="Times New Roman"/>
          <w:sz w:val="24"/>
          <w:szCs w:val="24"/>
        </w:rPr>
        <w:t>I</w:t>
      </w:r>
      <w:r w:rsidRPr="00E101C7">
        <w:rPr>
          <w:rFonts w:ascii="Times New Roman" w:hAnsi="Times New Roman" w:cs="Times New Roman"/>
          <w:sz w:val="24"/>
          <w:szCs w:val="24"/>
        </w:rPr>
        <w:t xml:space="preserve">mproper </w:t>
      </w:r>
      <w:r w:rsidR="00930DF8" w:rsidRPr="00E101C7">
        <w:rPr>
          <w:rFonts w:ascii="Times New Roman" w:hAnsi="Times New Roman" w:cs="Times New Roman"/>
          <w:sz w:val="24"/>
          <w:szCs w:val="24"/>
        </w:rPr>
        <w:t>protocol</w:t>
      </w:r>
      <w:r w:rsidRPr="00E101C7">
        <w:rPr>
          <w:rFonts w:ascii="Times New Roman" w:hAnsi="Times New Roman" w:cs="Times New Roman"/>
          <w:sz w:val="24"/>
          <w:szCs w:val="24"/>
        </w:rPr>
        <w:t xml:space="preserve"> in hand hygiene practices of wearing gl</w:t>
      </w:r>
      <w:r w:rsidR="00930DF8" w:rsidRPr="00E101C7">
        <w:rPr>
          <w:rFonts w:ascii="Times New Roman" w:hAnsi="Times New Roman" w:cs="Times New Roman"/>
          <w:sz w:val="24"/>
          <w:szCs w:val="24"/>
        </w:rPr>
        <w:t>oves during surgery would lead t</w:t>
      </w:r>
      <w:r w:rsidRPr="00E101C7">
        <w:rPr>
          <w:rFonts w:ascii="Times New Roman" w:hAnsi="Times New Roman" w:cs="Times New Roman"/>
          <w:sz w:val="24"/>
          <w:szCs w:val="24"/>
        </w:rPr>
        <w:t xml:space="preserve">o </w:t>
      </w:r>
      <w:r w:rsidR="00CF5EB9" w:rsidRPr="00E101C7">
        <w:rPr>
          <w:rFonts w:ascii="Times New Roman" w:hAnsi="Times New Roman" w:cs="Times New Roman"/>
          <w:sz w:val="24"/>
          <w:szCs w:val="24"/>
        </w:rPr>
        <w:t>infections {</w:t>
      </w:r>
      <w:r w:rsidR="00CF5EB9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Alsaedi</w:t>
      </w:r>
      <w:r w:rsidR="00CF5EB9" w:rsidRPr="00E101C7">
        <w:rPr>
          <w:rFonts w:ascii="Times New Roman" w:hAnsi="Times New Roman" w:cs="Times New Roman"/>
          <w:sz w:val="24"/>
          <w:szCs w:val="24"/>
        </w:rPr>
        <w:t xml:space="preserve"> et al.,</w:t>
      </w:r>
      <w:r w:rsidR="00CF5EB9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2020}.</w:t>
      </w:r>
      <w:r w:rsidR="00752E04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30DF8" w:rsidRPr="00E101C7">
        <w:rPr>
          <w:rFonts w:ascii="Times New Roman" w:hAnsi="Times New Roman" w:cs="Times New Roman"/>
          <w:sz w:val="24"/>
          <w:szCs w:val="24"/>
        </w:rPr>
        <w:t>This</w:t>
      </w:r>
      <w:r w:rsidRPr="00E101C7">
        <w:rPr>
          <w:rFonts w:ascii="Times New Roman" w:hAnsi="Times New Roman" w:cs="Times New Roman"/>
          <w:sz w:val="24"/>
          <w:szCs w:val="24"/>
        </w:rPr>
        <w:t xml:space="preserve"> is intervened through putting handheld signals to patients that remind physicians to </w:t>
      </w:r>
      <w:r w:rsidR="00930DF8" w:rsidRPr="00E101C7">
        <w:rPr>
          <w:rFonts w:ascii="Times New Roman" w:hAnsi="Times New Roman" w:cs="Times New Roman"/>
          <w:sz w:val="24"/>
          <w:szCs w:val="24"/>
        </w:rPr>
        <w:t>clean</w:t>
      </w:r>
      <w:r w:rsidRPr="00E101C7">
        <w:rPr>
          <w:rFonts w:ascii="Times New Roman" w:hAnsi="Times New Roman" w:cs="Times New Roman"/>
          <w:sz w:val="24"/>
          <w:szCs w:val="24"/>
        </w:rPr>
        <w:t xml:space="preserve"> their hands and avoid </w:t>
      </w:r>
      <w:r w:rsidR="00C76A82" w:rsidRPr="00E101C7">
        <w:rPr>
          <w:rFonts w:ascii="Times New Roman" w:hAnsi="Times New Roman" w:cs="Times New Roman"/>
          <w:sz w:val="24"/>
          <w:szCs w:val="24"/>
        </w:rPr>
        <w:t>infections. Antibiotic</w:t>
      </w:r>
      <w:r w:rsidR="00C83E76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61D15" w:rsidRPr="00E101C7">
        <w:rPr>
          <w:rFonts w:ascii="Times New Roman" w:hAnsi="Times New Roman" w:cs="Times New Roman"/>
          <w:sz w:val="24"/>
          <w:szCs w:val="24"/>
        </w:rPr>
        <w:t>resistance is</w:t>
      </w:r>
      <w:r w:rsidR="00C83E76" w:rsidRPr="00E101C7">
        <w:rPr>
          <w:rFonts w:ascii="Times New Roman" w:hAnsi="Times New Roman" w:cs="Times New Roman"/>
          <w:sz w:val="24"/>
          <w:szCs w:val="24"/>
        </w:rPr>
        <w:t xml:space="preserve"> another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's</w:t>
      </w:r>
      <w:r w:rsidR="00C83E76" w:rsidRPr="00E101C7">
        <w:rPr>
          <w:rFonts w:ascii="Times New Roman" w:hAnsi="Times New Roman" w:cs="Times New Roman"/>
          <w:sz w:val="24"/>
          <w:szCs w:val="24"/>
        </w:rPr>
        <w:t xml:space="preserve"> health </w:t>
      </w:r>
      <w:r w:rsidR="00930DF8" w:rsidRPr="00E101C7">
        <w:rPr>
          <w:rFonts w:ascii="Times New Roman" w:hAnsi="Times New Roman" w:cs="Times New Roman"/>
          <w:sz w:val="24"/>
          <w:szCs w:val="24"/>
        </w:rPr>
        <w:t xml:space="preserve">issue. Antibiotic evolution is ongoing posing safety concerns for patients. Future life expectancy is predicted to reflect ‘less optimistic views” due to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an </w:t>
      </w:r>
      <w:r w:rsidR="00930DF8" w:rsidRPr="00E101C7">
        <w:rPr>
          <w:rFonts w:ascii="Times New Roman" w:hAnsi="Times New Roman" w:cs="Times New Roman"/>
          <w:sz w:val="24"/>
          <w:szCs w:val="24"/>
        </w:rPr>
        <w:t xml:space="preserve">increase in antibiotic </w:t>
      </w:r>
      <w:r w:rsidR="00761D15" w:rsidRPr="00E101C7">
        <w:rPr>
          <w:rFonts w:ascii="Times New Roman" w:hAnsi="Times New Roman" w:cs="Times New Roman"/>
          <w:sz w:val="24"/>
          <w:szCs w:val="24"/>
        </w:rPr>
        <w:t>resistance. World</w:t>
      </w:r>
      <w:r w:rsidR="00174D2E" w:rsidRPr="00E101C7">
        <w:rPr>
          <w:rFonts w:ascii="Times New Roman" w:hAnsi="Times New Roman" w:cs="Times New Roman"/>
          <w:sz w:val="24"/>
          <w:szCs w:val="24"/>
        </w:rPr>
        <w:t xml:space="preserve"> Health </w:t>
      </w:r>
      <w:r w:rsidR="00761D15" w:rsidRPr="00E101C7">
        <w:rPr>
          <w:rFonts w:ascii="Times New Roman" w:hAnsi="Times New Roman" w:cs="Times New Roman"/>
          <w:sz w:val="24"/>
          <w:szCs w:val="24"/>
        </w:rPr>
        <w:t>Organization</w:t>
      </w:r>
      <w:r w:rsidR="00174D2E" w:rsidRPr="00E101C7">
        <w:rPr>
          <w:rFonts w:ascii="Times New Roman" w:hAnsi="Times New Roman" w:cs="Times New Roman"/>
          <w:sz w:val="24"/>
          <w:szCs w:val="24"/>
        </w:rPr>
        <w:t xml:space="preserve"> ranked the 12 most dangerous </w:t>
      </w:r>
      <w:r w:rsidR="00761D15" w:rsidRPr="00E101C7">
        <w:rPr>
          <w:rFonts w:ascii="Times New Roman" w:hAnsi="Times New Roman" w:cs="Times New Roman"/>
          <w:sz w:val="24"/>
          <w:szCs w:val="24"/>
        </w:rPr>
        <w:t>superbugs. Drug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174D2E" w:rsidRPr="00E101C7">
        <w:rPr>
          <w:rFonts w:ascii="Times New Roman" w:hAnsi="Times New Roman" w:cs="Times New Roman"/>
          <w:sz w:val="24"/>
          <w:szCs w:val="24"/>
        </w:rPr>
        <w:t>resistant hospital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174D2E" w:rsidRPr="00E101C7">
        <w:rPr>
          <w:rFonts w:ascii="Times New Roman" w:hAnsi="Times New Roman" w:cs="Times New Roman"/>
          <w:sz w:val="24"/>
          <w:szCs w:val="24"/>
        </w:rPr>
        <w:t xml:space="preserve">acquired </w:t>
      </w:r>
      <w:r w:rsidR="00174D2E" w:rsidRPr="00E101C7">
        <w:rPr>
          <w:rFonts w:ascii="Times New Roman" w:hAnsi="Times New Roman" w:cs="Times New Roman"/>
          <w:sz w:val="24"/>
          <w:szCs w:val="24"/>
        </w:rPr>
        <w:lastRenderedPageBreak/>
        <w:t xml:space="preserve">infections like </w:t>
      </w:r>
      <w:r w:rsidR="00174D2E" w:rsidRPr="00E101C7">
        <w:rPr>
          <w:rFonts w:ascii="Times New Roman" w:hAnsi="Times New Roman" w:cs="Times New Roman"/>
          <w:i/>
          <w:sz w:val="24"/>
          <w:szCs w:val="24"/>
        </w:rPr>
        <w:t xml:space="preserve">Enterobacteriaceae </w:t>
      </w:r>
      <w:r w:rsidR="00174D2E" w:rsidRPr="00E101C7">
        <w:rPr>
          <w:rFonts w:ascii="Times New Roman" w:hAnsi="Times New Roman" w:cs="Times New Roman"/>
          <w:sz w:val="24"/>
          <w:szCs w:val="24"/>
        </w:rPr>
        <w:t>were monitored as they get resistant to all antibiotics.CRE infections</w:t>
      </w:r>
      <w:r w:rsidR="00951F5C" w:rsidRPr="00E101C7">
        <w:rPr>
          <w:rFonts w:ascii="Times New Roman" w:hAnsi="Times New Roman" w:cs="Times New Roman"/>
          <w:sz w:val="24"/>
          <w:szCs w:val="24"/>
        </w:rPr>
        <w:t xml:space="preserve"> have high mortality rates as their human to human transmission through hospitals in unmonitored and </w:t>
      </w:r>
      <w:r w:rsidR="00761D15" w:rsidRPr="00E101C7">
        <w:rPr>
          <w:rFonts w:ascii="Times New Roman" w:hAnsi="Times New Roman" w:cs="Times New Roman"/>
          <w:sz w:val="24"/>
          <w:szCs w:val="24"/>
        </w:rPr>
        <w:t>unknown</w:t>
      </w:r>
      <w:r w:rsidR="00951F5C" w:rsidRPr="00E101C7">
        <w:rPr>
          <w:rFonts w:ascii="Times New Roman" w:hAnsi="Times New Roman" w:cs="Times New Roman"/>
          <w:sz w:val="24"/>
          <w:szCs w:val="24"/>
        </w:rPr>
        <w:t xml:space="preserve"> ways.</w:t>
      </w:r>
    </w:p>
    <w:p w:rsidR="00951F5C" w:rsidRPr="00E101C7" w:rsidRDefault="00951F5C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Varied intervention methods are explored to handle patient health </w:t>
      </w:r>
      <w:r w:rsidR="00761D15" w:rsidRPr="00E101C7">
        <w:rPr>
          <w:rFonts w:ascii="Times New Roman" w:hAnsi="Times New Roman" w:cs="Times New Roman"/>
          <w:sz w:val="24"/>
          <w:szCs w:val="24"/>
        </w:rPr>
        <w:t>issues. Hand</w:t>
      </w:r>
      <w:r w:rsidR="00FC7225" w:rsidRPr="00E101C7">
        <w:rPr>
          <w:rFonts w:ascii="Times New Roman" w:hAnsi="Times New Roman" w:cs="Times New Roman"/>
          <w:sz w:val="24"/>
          <w:szCs w:val="24"/>
        </w:rPr>
        <w:t xml:space="preserve"> hygiene will employ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a </w:t>
      </w:r>
      <w:r w:rsidR="00C76A82" w:rsidRPr="00E101C7">
        <w:rPr>
          <w:rFonts w:ascii="Times New Roman" w:hAnsi="Times New Roman" w:cs="Times New Roman"/>
          <w:sz w:val="24"/>
          <w:szCs w:val="24"/>
        </w:rPr>
        <w:t>screening intervention</w:t>
      </w:r>
      <w:r w:rsidR="00761D15" w:rsidRPr="00E101C7">
        <w:rPr>
          <w:rFonts w:ascii="Times New Roman" w:hAnsi="Times New Roman" w:cs="Times New Roman"/>
          <w:sz w:val="24"/>
          <w:szCs w:val="24"/>
        </w:rPr>
        <w:t>. This</w:t>
      </w:r>
      <w:r w:rsidRPr="00E101C7">
        <w:rPr>
          <w:rFonts w:ascii="Times New Roman" w:hAnsi="Times New Roman" w:cs="Times New Roman"/>
          <w:sz w:val="24"/>
          <w:szCs w:val="24"/>
        </w:rPr>
        <w:t xml:space="preserve"> will help in cases where the records are missing to any </w:t>
      </w:r>
      <w:r w:rsidR="00761D15" w:rsidRPr="00E101C7">
        <w:rPr>
          <w:rFonts w:ascii="Times New Roman" w:hAnsi="Times New Roman" w:cs="Times New Roman"/>
          <w:sz w:val="24"/>
          <w:szCs w:val="24"/>
        </w:rPr>
        <w:t xml:space="preserve">patient. </w:t>
      </w:r>
      <w:r w:rsidR="00752E04" w:rsidRPr="00E101C7">
        <w:rPr>
          <w:rFonts w:ascii="Times New Roman" w:hAnsi="Times New Roman" w:cs="Times New Roman"/>
          <w:sz w:val="24"/>
          <w:szCs w:val="24"/>
        </w:rPr>
        <w:t>The a</w:t>
      </w:r>
      <w:r w:rsidR="00761D15" w:rsidRPr="00E101C7">
        <w:rPr>
          <w:rFonts w:ascii="Times New Roman" w:hAnsi="Times New Roman" w:cs="Times New Roman"/>
          <w:sz w:val="24"/>
          <w:szCs w:val="24"/>
        </w:rPr>
        <w:t>ntibiotic</w:t>
      </w:r>
      <w:r w:rsidRPr="00E101C7">
        <w:rPr>
          <w:rFonts w:ascii="Times New Roman" w:hAnsi="Times New Roman" w:cs="Times New Roman"/>
          <w:sz w:val="24"/>
          <w:szCs w:val="24"/>
        </w:rPr>
        <w:t xml:space="preserve"> resistance issue will deal with a targeted intervention</w:t>
      </w:r>
      <w:r w:rsidR="00FC7225" w:rsidRPr="00E101C7">
        <w:rPr>
          <w:rFonts w:ascii="Times New Roman" w:hAnsi="Times New Roman" w:cs="Times New Roman"/>
          <w:sz w:val="24"/>
          <w:szCs w:val="24"/>
        </w:rPr>
        <w:t xml:space="preserve"> that has health </w:t>
      </w:r>
      <w:r w:rsidR="00C76A82" w:rsidRPr="00E101C7">
        <w:rPr>
          <w:rFonts w:ascii="Times New Roman" w:hAnsi="Times New Roman" w:cs="Times New Roman"/>
          <w:sz w:val="24"/>
          <w:szCs w:val="24"/>
        </w:rPr>
        <w:t>promotion, water</w:t>
      </w:r>
      <w:r w:rsidR="00FC7225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C76A82" w:rsidRPr="00E101C7">
        <w:rPr>
          <w:rFonts w:ascii="Times New Roman" w:hAnsi="Times New Roman" w:cs="Times New Roman"/>
          <w:sz w:val="24"/>
          <w:szCs w:val="24"/>
        </w:rPr>
        <w:t xml:space="preserve">supplementation </w:t>
      </w:r>
      <w:r w:rsidR="00752E04" w:rsidRPr="00E101C7">
        <w:rPr>
          <w:rFonts w:ascii="Times New Roman" w:hAnsi="Times New Roman" w:cs="Times New Roman"/>
          <w:sz w:val="24"/>
          <w:szCs w:val="24"/>
        </w:rPr>
        <w:t>concerning</w:t>
      </w:r>
      <w:r w:rsidR="00761D15" w:rsidRPr="00E101C7">
        <w:rPr>
          <w:rFonts w:ascii="Times New Roman" w:hAnsi="Times New Roman" w:cs="Times New Roman"/>
          <w:sz w:val="24"/>
          <w:szCs w:val="24"/>
        </w:rPr>
        <w:t xml:space="preserve"> sociographic factors like </w:t>
      </w:r>
      <w:r w:rsidR="00FC7225" w:rsidRPr="00E101C7">
        <w:rPr>
          <w:rFonts w:ascii="Times New Roman" w:hAnsi="Times New Roman" w:cs="Times New Roman"/>
          <w:sz w:val="24"/>
          <w:szCs w:val="24"/>
        </w:rPr>
        <w:t>age and</w:t>
      </w:r>
      <w:r w:rsidR="00761D15" w:rsidRPr="00E101C7">
        <w:rPr>
          <w:rFonts w:ascii="Times New Roman" w:hAnsi="Times New Roman" w:cs="Times New Roman"/>
          <w:sz w:val="24"/>
          <w:szCs w:val="24"/>
        </w:rPr>
        <w:t xml:space="preserve"> physical exercises.</w:t>
      </w:r>
      <w:r w:rsidR="00FC7225" w:rsidRPr="00E101C7">
        <w:rPr>
          <w:rFonts w:ascii="Times New Roman" w:hAnsi="Times New Roman" w:cs="Times New Roman"/>
          <w:sz w:val="24"/>
          <w:szCs w:val="24"/>
        </w:rPr>
        <w:t xml:space="preserve"> Disparate</w:t>
      </w:r>
      <w:r w:rsidR="00761D15" w:rsidRPr="00E101C7">
        <w:rPr>
          <w:rFonts w:ascii="Times New Roman" w:hAnsi="Times New Roman" w:cs="Times New Roman"/>
          <w:sz w:val="24"/>
          <w:szCs w:val="24"/>
        </w:rPr>
        <w:t xml:space="preserve"> health issues </w:t>
      </w:r>
      <w:r w:rsidR="00752E04" w:rsidRPr="00E101C7">
        <w:rPr>
          <w:rFonts w:ascii="Times New Roman" w:hAnsi="Times New Roman" w:cs="Times New Roman"/>
          <w:sz w:val="24"/>
          <w:szCs w:val="24"/>
        </w:rPr>
        <w:t>are</w:t>
      </w:r>
      <w:r w:rsidR="00761D15" w:rsidRPr="00E101C7">
        <w:rPr>
          <w:rFonts w:ascii="Times New Roman" w:hAnsi="Times New Roman" w:cs="Times New Roman"/>
          <w:sz w:val="24"/>
          <w:szCs w:val="24"/>
        </w:rPr>
        <w:t xml:space="preserve"> handled through a combination of interventions such as tailored and </w:t>
      </w:r>
      <w:r w:rsidR="00FC7225" w:rsidRPr="00E101C7">
        <w:rPr>
          <w:rFonts w:ascii="Times New Roman" w:hAnsi="Times New Roman" w:cs="Times New Roman"/>
          <w:sz w:val="24"/>
          <w:szCs w:val="24"/>
        </w:rPr>
        <w:t>targeted</w:t>
      </w:r>
      <w:r w:rsidR="00761D15" w:rsidRPr="00E101C7">
        <w:rPr>
          <w:rFonts w:ascii="Times New Roman" w:hAnsi="Times New Roman" w:cs="Times New Roman"/>
          <w:sz w:val="24"/>
          <w:szCs w:val="24"/>
        </w:rPr>
        <w:t xml:space="preserve"> interventions.</w:t>
      </w:r>
    </w:p>
    <w:p w:rsidR="00FC7225" w:rsidRPr="00E101C7" w:rsidRDefault="00FC722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Community health resources exist to help in making decisions on which interventions to use. Each intervention has its related resources as follows. </w:t>
      </w:r>
      <w:r w:rsidR="009B574E" w:rsidRPr="00E101C7">
        <w:rPr>
          <w:rFonts w:ascii="Times New Roman" w:hAnsi="Times New Roman" w:cs="Times New Roman"/>
          <w:sz w:val="24"/>
          <w:szCs w:val="24"/>
        </w:rPr>
        <w:t xml:space="preserve">Vaccination intervention in influenza </w:t>
      </w:r>
      <w:r w:rsidR="004C49CA" w:rsidRPr="00E101C7">
        <w:rPr>
          <w:rFonts w:ascii="Times New Roman" w:hAnsi="Times New Roman" w:cs="Times New Roman"/>
          <w:sz w:val="24"/>
          <w:szCs w:val="24"/>
        </w:rPr>
        <w:t>infections</w:t>
      </w:r>
      <w:r w:rsidR="009B574E" w:rsidRPr="00E101C7">
        <w:rPr>
          <w:rFonts w:ascii="Times New Roman" w:hAnsi="Times New Roman" w:cs="Times New Roman"/>
          <w:sz w:val="24"/>
          <w:szCs w:val="24"/>
        </w:rPr>
        <w:t>, typhoid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9B574E" w:rsidRPr="00E101C7">
        <w:rPr>
          <w:rFonts w:ascii="Times New Roman" w:hAnsi="Times New Roman" w:cs="Times New Roman"/>
          <w:sz w:val="24"/>
          <w:szCs w:val="24"/>
        </w:rPr>
        <w:t xml:space="preserve"> and hepatitis </w:t>
      </w:r>
      <w:r w:rsidR="004C49CA" w:rsidRPr="00E101C7">
        <w:rPr>
          <w:rFonts w:ascii="Times New Roman" w:hAnsi="Times New Roman" w:cs="Times New Roman"/>
          <w:sz w:val="24"/>
          <w:szCs w:val="24"/>
        </w:rPr>
        <w:t xml:space="preserve">infections. Food and water supplementation in lactation </w:t>
      </w:r>
      <w:r w:rsidR="00C76A82" w:rsidRPr="00E101C7">
        <w:rPr>
          <w:rFonts w:ascii="Times New Roman" w:hAnsi="Times New Roman" w:cs="Times New Roman"/>
          <w:sz w:val="24"/>
          <w:szCs w:val="24"/>
        </w:rPr>
        <w:t>support, nutrition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4C49CA" w:rsidRPr="00E101C7">
        <w:rPr>
          <w:rFonts w:ascii="Times New Roman" w:hAnsi="Times New Roman" w:cs="Times New Roman"/>
          <w:sz w:val="24"/>
          <w:szCs w:val="24"/>
        </w:rPr>
        <w:t xml:space="preserve"> and </w:t>
      </w:r>
      <w:r w:rsidR="00C76A82" w:rsidRPr="00E101C7">
        <w:rPr>
          <w:rFonts w:ascii="Times New Roman" w:hAnsi="Times New Roman" w:cs="Times New Roman"/>
          <w:sz w:val="24"/>
          <w:szCs w:val="24"/>
        </w:rPr>
        <w:t>obesity. Lastly, public</w:t>
      </w:r>
      <w:r w:rsidR="004C49CA" w:rsidRPr="00E101C7">
        <w:rPr>
          <w:rFonts w:ascii="Times New Roman" w:hAnsi="Times New Roman" w:cs="Times New Roman"/>
          <w:sz w:val="24"/>
          <w:szCs w:val="24"/>
        </w:rPr>
        <w:t xml:space="preserve"> health and </w:t>
      </w:r>
      <w:r w:rsidR="00C76A82" w:rsidRPr="00E101C7">
        <w:rPr>
          <w:rFonts w:ascii="Times New Roman" w:hAnsi="Times New Roman" w:cs="Times New Roman"/>
          <w:sz w:val="24"/>
          <w:szCs w:val="24"/>
        </w:rPr>
        <w:t>screening intervention</w:t>
      </w:r>
      <w:r w:rsidR="004C49CA" w:rsidRPr="00E101C7">
        <w:rPr>
          <w:rFonts w:ascii="Times New Roman" w:hAnsi="Times New Roman" w:cs="Times New Roman"/>
          <w:sz w:val="24"/>
          <w:szCs w:val="24"/>
        </w:rPr>
        <w:t xml:space="preserve"> in HIV management, drug and substance abuse</w:t>
      </w:r>
    </w:p>
    <w:p w:rsidR="006B77F5" w:rsidRPr="00E101C7" w:rsidRDefault="006B77F5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01C7">
        <w:rPr>
          <w:rFonts w:ascii="Times New Roman" w:hAnsi="Times New Roman" w:cs="Times New Roman"/>
          <w:b/>
          <w:sz w:val="24"/>
          <w:szCs w:val="24"/>
        </w:rPr>
        <w:t>Ethical decisions in patient</w:t>
      </w:r>
      <w:r w:rsidR="00752E04" w:rsidRPr="00E101C7">
        <w:rPr>
          <w:rFonts w:ascii="Times New Roman" w:hAnsi="Times New Roman" w:cs="Times New Roman"/>
          <w:b/>
          <w:sz w:val="24"/>
          <w:szCs w:val="24"/>
        </w:rPr>
        <w:t>-</w:t>
      </w:r>
      <w:r w:rsidR="00B751E5" w:rsidRPr="00E101C7">
        <w:rPr>
          <w:rFonts w:ascii="Times New Roman" w:hAnsi="Times New Roman" w:cs="Times New Roman"/>
          <w:b/>
          <w:sz w:val="24"/>
          <w:szCs w:val="24"/>
        </w:rPr>
        <w:t>centered</w:t>
      </w:r>
      <w:r w:rsidRPr="00E101C7">
        <w:rPr>
          <w:rFonts w:ascii="Times New Roman" w:hAnsi="Times New Roman" w:cs="Times New Roman"/>
          <w:b/>
          <w:sz w:val="24"/>
          <w:szCs w:val="24"/>
        </w:rPr>
        <w:t xml:space="preserve"> health interventions </w:t>
      </w:r>
    </w:p>
    <w:p w:rsidR="007E6291" w:rsidRPr="00E101C7" w:rsidRDefault="009555F5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The decisions on </w:t>
      </w:r>
      <w:r w:rsidR="00B751E5" w:rsidRPr="00E101C7">
        <w:rPr>
          <w:rFonts w:ascii="Times New Roman" w:hAnsi="Times New Roman" w:cs="Times New Roman"/>
          <w:sz w:val="24"/>
          <w:szCs w:val="24"/>
        </w:rPr>
        <w:t>centered</w:t>
      </w:r>
      <w:r w:rsidRPr="00E101C7">
        <w:rPr>
          <w:rFonts w:ascii="Times New Roman" w:hAnsi="Times New Roman" w:cs="Times New Roman"/>
          <w:sz w:val="24"/>
          <w:szCs w:val="24"/>
        </w:rPr>
        <w:t xml:space="preserve"> health interventions are to care</w:t>
      </w:r>
      <w:r w:rsidR="00BF5511" w:rsidRPr="00E101C7">
        <w:rPr>
          <w:rFonts w:ascii="Times New Roman" w:hAnsi="Times New Roman" w:cs="Times New Roman"/>
          <w:sz w:val="24"/>
          <w:szCs w:val="24"/>
        </w:rPr>
        <w:t xml:space="preserve"> for the patients</w:t>
      </w:r>
      <w:r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BF5511" w:rsidRPr="00E101C7">
        <w:rPr>
          <w:rFonts w:ascii="Times New Roman" w:hAnsi="Times New Roman" w:cs="Times New Roman"/>
          <w:sz w:val="24"/>
          <w:szCs w:val="24"/>
        </w:rPr>
        <w:t>and reform the health care system</w:t>
      </w:r>
      <w:r w:rsidR="00B751E5" w:rsidRPr="00E101C7">
        <w:rPr>
          <w:rFonts w:ascii="Times New Roman" w:hAnsi="Times New Roman" w:cs="Times New Roman"/>
          <w:sz w:val="24"/>
          <w:szCs w:val="24"/>
        </w:rPr>
        <w:t>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51E5" w:rsidRPr="00E101C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B751E5" w:rsidRPr="00E101C7">
        <w:rPr>
          <w:rFonts w:ascii="Times New Roman" w:hAnsi="Times New Roman" w:cs="Times New Roman"/>
          <w:sz w:val="24"/>
          <w:szCs w:val="24"/>
        </w:rPr>
        <w:t xml:space="preserve"> decisions always align </w:t>
      </w:r>
      <w:r w:rsidR="00752E04" w:rsidRPr="00E101C7">
        <w:rPr>
          <w:rFonts w:ascii="Times New Roman" w:hAnsi="Times New Roman" w:cs="Times New Roman"/>
          <w:sz w:val="24"/>
          <w:szCs w:val="24"/>
        </w:rPr>
        <w:t>with</w:t>
      </w:r>
      <w:r w:rsidR="00B751E5" w:rsidRPr="00E101C7">
        <w:rPr>
          <w:rFonts w:ascii="Times New Roman" w:hAnsi="Times New Roman" w:cs="Times New Roman"/>
          <w:sz w:val="24"/>
          <w:szCs w:val="24"/>
        </w:rPr>
        <w:t xml:space="preserve"> medical ethics that strengthen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B751E5" w:rsidRPr="00E101C7">
        <w:rPr>
          <w:rFonts w:ascii="Times New Roman" w:hAnsi="Times New Roman" w:cs="Times New Roman"/>
          <w:sz w:val="24"/>
          <w:szCs w:val="24"/>
        </w:rPr>
        <w:t>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B751E5" w:rsidRPr="00E101C7">
        <w:rPr>
          <w:rFonts w:ascii="Times New Roman" w:hAnsi="Times New Roman" w:cs="Times New Roman"/>
          <w:sz w:val="24"/>
          <w:szCs w:val="24"/>
        </w:rPr>
        <w:t>doctor relationship</w:t>
      </w:r>
      <w:r w:rsidR="00974CA9" w:rsidRPr="00E101C7">
        <w:rPr>
          <w:rFonts w:ascii="Times New Roman" w:hAnsi="Times New Roman" w:cs="Times New Roman"/>
          <w:sz w:val="24"/>
          <w:szCs w:val="24"/>
        </w:rPr>
        <w:t xml:space="preserve"> and A</w:t>
      </w:r>
      <w:r w:rsidR="00B751E5" w:rsidRPr="00E101C7">
        <w:rPr>
          <w:rFonts w:ascii="Times New Roman" w:hAnsi="Times New Roman" w:cs="Times New Roman"/>
          <w:sz w:val="24"/>
          <w:szCs w:val="24"/>
        </w:rPr>
        <w:t xml:space="preserve"> healthcare that is value</w:t>
      </w:r>
      <w:r w:rsidR="00CF5EB9" w:rsidRPr="00E101C7">
        <w:rPr>
          <w:rFonts w:ascii="Times New Roman" w:hAnsi="Times New Roman" w:cs="Times New Roman"/>
          <w:sz w:val="24"/>
          <w:szCs w:val="24"/>
        </w:rPr>
        <w:t xml:space="preserve">d by the patient { </w:t>
      </w:r>
      <w:r w:rsidR="00CF5EB9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Mendes, 2020} </w:t>
      </w:r>
      <w:r w:rsidR="00B751E5" w:rsidRPr="00E101C7">
        <w:rPr>
          <w:rFonts w:ascii="Times New Roman" w:hAnsi="Times New Roman" w:cs="Times New Roman"/>
          <w:sz w:val="24"/>
          <w:szCs w:val="24"/>
        </w:rPr>
        <w:t>the elements of a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B751E5" w:rsidRPr="00E101C7">
        <w:rPr>
          <w:rFonts w:ascii="Times New Roman" w:hAnsi="Times New Roman" w:cs="Times New Roman"/>
          <w:sz w:val="24"/>
          <w:szCs w:val="24"/>
        </w:rPr>
        <w:t xml:space="preserve">centered health intervention </w:t>
      </w:r>
      <w:r w:rsidR="00752E04" w:rsidRPr="00E101C7">
        <w:rPr>
          <w:rFonts w:ascii="Times New Roman" w:hAnsi="Times New Roman" w:cs="Times New Roman"/>
          <w:sz w:val="24"/>
          <w:szCs w:val="24"/>
        </w:rPr>
        <w:t>are</w:t>
      </w:r>
      <w:r w:rsidR="00B751E5" w:rsidRPr="00E101C7">
        <w:rPr>
          <w:rFonts w:ascii="Times New Roman" w:hAnsi="Times New Roman" w:cs="Times New Roman"/>
          <w:sz w:val="24"/>
          <w:szCs w:val="24"/>
        </w:rPr>
        <w:t xml:space="preserve"> relationship with the physician. </w:t>
      </w:r>
      <w:r w:rsidR="00752E04" w:rsidRPr="00E101C7">
        <w:rPr>
          <w:rFonts w:ascii="Times New Roman" w:hAnsi="Times New Roman" w:cs="Times New Roman"/>
          <w:sz w:val="24"/>
          <w:szCs w:val="24"/>
        </w:rPr>
        <w:t>The a</w:t>
      </w:r>
      <w:r w:rsidR="00B751E5" w:rsidRPr="00E101C7">
        <w:rPr>
          <w:rFonts w:ascii="Times New Roman" w:hAnsi="Times New Roman" w:cs="Times New Roman"/>
          <w:sz w:val="24"/>
          <w:szCs w:val="24"/>
        </w:rPr>
        <w:t>greement is made for the payment to support the PCMH {patient centered medical home}</w:t>
      </w:r>
      <w:r w:rsidR="00BA5E6C" w:rsidRPr="00E101C7">
        <w:rPr>
          <w:rFonts w:ascii="Times New Roman" w:hAnsi="Times New Roman" w:cs="Times New Roman"/>
          <w:sz w:val="24"/>
          <w:szCs w:val="24"/>
        </w:rPr>
        <w:t xml:space="preserve"> A</w:t>
      </w:r>
      <w:r w:rsidR="00B751E5" w:rsidRPr="00E101C7">
        <w:rPr>
          <w:rFonts w:ascii="Times New Roman" w:hAnsi="Times New Roman" w:cs="Times New Roman"/>
          <w:sz w:val="24"/>
          <w:szCs w:val="24"/>
        </w:rPr>
        <w:t xml:space="preserve">n </w:t>
      </w:r>
      <w:r w:rsidR="00BA5E6C" w:rsidRPr="00E101C7">
        <w:rPr>
          <w:rFonts w:ascii="Times New Roman" w:hAnsi="Times New Roman" w:cs="Times New Roman"/>
          <w:sz w:val="24"/>
          <w:szCs w:val="24"/>
        </w:rPr>
        <w:t>enhanced access to care is</w:t>
      </w:r>
      <w:r w:rsidR="00B751E5" w:rsidRPr="00E101C7">
        <w:rPr>
          <w:rFonts w:ascii="Times New Roman" w:hAnsi="Times New Roman" w:cs="Times New Roman"/>
          <w:sz w:val="24"/>
          <w:szCs w:val="24"/>
        </w:rPr>
        <w:t xml:space="preserve"> put in place together with care coordination and inte</w:t>
      </w:r>
      <w:r w:rsidR="00752E04" w:rsidRPr="00E101C7">
        <w:rPr>
          <w:rFonts w:ascii="Times New Roman" w:hAnsi="Times New Roman" w:cs="Times New Roman"/>
          <w:sz w:val="24"/>
          <w:szCs w:val="24"/>
        </w:rPr>
        <w:t>gra</w:t>
      </w:r>
      <w:r w:rsidR="00B751E5" w:rsidRPr="00E101C7">
        <w:rPr>
          <w:rFonts w:ascii="Times New Roman" w:hAnsi="Times New Roman" w:cs="Times New Roman"/>
          <w:sz w:val="24"/>
          <w:szCs w:val="24"/>
        </w:rPr>
        <w:t xml:space="preserve">tion.in addition to that, quality and safety are some of the things to be </w:t>
      </w:r>
      <w:r w:rsidR="00974CA9" w:rsidRPr="00E101C7">
        <w:rPr>
          <w:rFonts w:ascii="Times New Roman" w:hAnsi="Times New Roman" w:cs="Times New Roman"/>
          <w:sz w:val="24"/>
          <w:szCs w:val="24"/>
        </w:rPr>
        <w:t>guaranteed. A link between the principles and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974CA9" w:rsidRPr="00E101C7">
        <w:rPr>
          <w:rFonts w:ascii="Times New Roman" w:hAnsi="Times New Roman" w:cs="Times New Roman"/>
          <w:sz w:val="24"/>
          <w:szCs w:val="24"/>
        </w:rPr>
        <w:t xml:space="preserve">centered </w:t>
      </w:r>
      <w:r w:rsidR="00974CA9" w:rsidRPr="00E101C7">
        <w:rPr>
          <w:rFonts w:ascii="Times New Roman" w:hAnsi="Times New Roman" w:cs="Times New Roman"/>
          <w:sz w:val="24"/>
          <w:szCs w:val="24"/>
        </w:rPr>
        <w:lastRenderedPageBreak/>
        <w:t xml:space="preserve">care has attributes like access to care, </w:t>
      </w:r>
      <w:r w:rsidR="00726CBC" w:rsidRPr="00E101C7">
        <w:rPr>
          <w:rFonts w:ascii="Times New Roman" w:hAnsi="Times New Roman" w:cs="Times New Roman"/>
          <w:sz w:val="24"/>
          <w:szCs w:val="24"/>
        </w:rPr>
        <w:t>patient feedback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974CA9" w:rsidRPr="00E101C7">
        <w:rPr>
          <w:rFonts w:ascii="Times New Roman" w:hAnsi="Times New Roman" w:cs="Times New Roman"/>
          <w:sz w:val="24"/>
          <w:szCs w:val="24"/>
        </w:rPr>
        <w:t xml:space="preserve"> and public information on the </w:t>
      </w:r>
      <w:r w:rsidR="00726CBC" w:rsidRPr="00E101C7">
        <w:rPr>
          <w:rFonts w:ascii="Times New Roman" w:hAnsi="Times New Roman" w:cs="Times New Roman"/>
          <w:sz w:val="24"/>
          <w:szCs w:val="24"/>
        </w:rPr>
        <w:t>practices. The</w:t>
      </w:r>
      <w:r w:rsidR="006513D3" w:rsidRPr="00E101C7">
        <w:rPr>
          <w:rFonts w:ascii="Times New Roman" w:hAnsi="Times New Roman" w:cs="Times New Roman"/>
          <w:sz w:val="24"/>
          <w:szCs w:val="24"/>
        </w:rPr>
        <w:t xml:space="preserve"> ethical principles from the decisions derived from the healt</w:t>
      </w:r>
      <w:r w:rsidR="007E6291" w:rsidRPr="00E101C7">
        <w:rPr>
          <w:rFonts w:ascii="Times New Roman" w:hAnsi="Times New Roman" w:cs="Times New Roman"/>
          <w:sz w:val="24"/>
          <w:szCs w:val="24"/>
        </w:rPr>
        <w:t xml:space="preserve">h interventions are as </w:t>
      </w:r>
      <w:r w:rsidR="00726CBC" w:rsidRPr="00E101C7">
        <w:rPr>
          <w:rFonts w:ascii="Times New Roman" w:hAnsi="Times New Roman" w:cs="Times New Roman"/>
          <w:sz w:val="24"/>
          <w:szCs w:val="24"/>
        </w:rPr>
        <w:t>follows.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726CBC" w:rsidRPr="00E101C7">
        <w:rPr>
          <w:rFonts w:ascii="Times New Roman" w:hAnsi="Times New Roman" w:cs="Times New Roman"/>
          <w:sz w:val="24"/>
          <w:szCs w:val="24"/>
        </w:rPr>
        <w:t>centered</w:t>
      </w:r>
      <w:r w:rsidR="006513D3" w:rsidRPr="00E101C7">
        <w:rPr>
          <w:rFonts w:ascii="Times New Roman" w:hAnsi="Times New Roman" w:cs="Times New Roman"/>
          <w:sz w:val="24"/>
          <w:szCs w:val="24"/>
        </w:rPr>
        <w:t xml:space="preserve"> to be amongst the main goal of health </w:t>
      </w:r>
      <w:r w:rsidR="00726CBC" w:rsidRPr="00E101C7">
        <w:rPr>
          <w:rFonts w:ascii="Times New Roman" w:hAnsi="Times New Roman" w:cs="Times New Roman"/>
          <w:sz w:val="24"/>
          <w:szCs w:val="24"/>
        </w:rPr>
        <w:t xml:space="preserve">care. </w:t>
      </w:r>
      <w:r w:rsidR="00752E04" w:rsidRPr="00E101C7">
        <w:rPr>
          <w:rFonts w:ascii="Times New Roman" w:hAnsi="Times New Roman" w:cs="Times New Roman"/>
          <w:sz w:val="24"/>
          <w:szCs w:val="24"/>
        </w:rPr>
        <w:t>The p</w:t>
      </w:r>
      <w:r w:rsidR="00726CBC" w:rsidRPr="00E101C7">
        <w:rPr>
          <w:rFonts w:ascii="Times New Roman" w:hAnsi="Times New Roman" w:cs="Times New Roman"/>
          <w:sz w:val="24"/>
          <w:szCs w:val="24"/>
        </w:rPr>
        <w:t>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726CBC" w:rsidRPr="00E101C7">
        <w:rPr>
          <w:rFonts w:ascii="Times New Roman" w:hAnsi="Times New Roman" w:cs="Times New Roman"/>
          <w:sz w:val="24"/>
          <w:szCs w:val="24"/>
        </w:rPr>
        <w:t>centered</w:t>
      </w:r>
      <w:r w:rsidR="007E6291" w:rsidRPr="00E101C7">
        <w:rPr>
          <w:rFonts w:ascii="Times New Roman" w:hAnsi="Times New Roman" w:cs="Times New Roman"/>
          <w:sz w:val="24"/>
          <w:szCs w:val="24"/>
        </w:rPr>
        <w:t xml:space="preserve"> home that</w:t>
      </w:r>
      <w:r w:rsidR="006513D3" w:rsidRPr="00E101C7">
        <w:rPr>
          <w:rFonts w:ascii="Times New Roman" w:hAnsi="Times New Roman" w:cs="Times New Roman"/>
          <w:sz w:val="24"/>
          <w:szCs w:val="24"/>
        </w:rPr>
        <w:t xml:space="preserve"> give</w:t>
      </w:r>
      <w:r w:rsidR="00752E04" w:rsidRPr="00E101C7">
        <w:rPr>
          <w:rFonts w:ascii="Times New Roman" w:hAnsi="Times New Roman" w:cs="Times New Roman"/>
          <w:sz w:val="24"/>
          <w:szCs w:val="24"/>
        </w:rPr>
        <w:t>s</w:t>
      </w:r>
      <w:r w:rsidR="006513D3" w:rsidRPr="00E101C7">
        <w:rPr>
          <w:rFonts w:ascii="Times New Roman" w:hAnsi="Times New Roman" w:cs="Times New Roman"/>
          <w:sz w:val="24"/>
          <w:szCs w:val="24"/>
        </w:rPr>
        <w:t xml:space="preserve"> access to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a </w:t>
      </w:r>
      <w:r w:rsidR="006513D3" w:rsidRPr="00E101C7">
        <w:rPr>
          <w:rFonts w:ascii="Times New Roman" w:hAnsi="Times New Roman" w:cs="Times New Roman"/>
          <w:sz w:val="24"/>
          <w:szCs w:val="24"/>
        </w:rPr>
        <w:t>physician who gives comprehensive care via a team.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6513D3" w:rsidRPr="00E101C7">
        <w:rPr>
          <w:rFonts w:ascii="Times New Roman" w:hAnsi="Times New Roman" w:cs="Times New Roman"/>
          <w:sz w:val="24"/>
          <w:szCs w:val="24"/>
        </w:rPr>
        <w:t xml:space="preserve">It involves </w:t>
      </w:r>
      <w:r w:rsidR="00726CBC" w:rsidRPr="00E101C7">
        <w:rPr>
          <w:rFonts w:ascii="Times New Roman" w:hAnsi="Times New Roman" w:cs="Times New Roman"/>
          <w:sz w:val="24"/>
          <w:szCs w:val="24"/>
        </w:rPr>
        <w:t xml:space="preserve">families’ </w:t>
      </w:r>
      <w:r w:rsidR="007E6291" w:rsidRPr="00E101C7">
        <w:rPr>
          <w:rFonts w:ascii="Times New Roman" w:hAnsi="Times New Roman" w:cs="Times New Roman"/>
          <w:sz w:val="24"/>
          <w:szCs w:val="24"/>
        </w:rPr>
        <w:t xml:space="preserve">patients and caregivers who support and respect patient wishes and </w:t>
      </w:r>
      <w:r w:rsidR="00CA5AC3" w:rsidRPr="00E101C7">
        <w:rPr>
          <w:rFonts w:ascii="Times New Roman" w:hAnsi="Times New Roman" w:cs="Times New Roman"/>
          <w:sz w:val="24"/>
          <w:szCs w:val="24"/>
        </w:rPr>
        <w:t>autonomy</w:t>
      </w:r>
      <w:r w:rsidR="00241972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EB194D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(Reeves</w:t>
      </w:r>
      <w:r w:rsidR="00241972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Schweighoffer, 2020).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 Actively</w:t>
      </w:r>
      <w:r w:rsidR="007E6291" w:rsidRPr="00E101C7">
        <w:rPr>
          <w:rFonts w:ascii="Times New Roman" w:hAnsi="Times New Roman" w:cs="Times New Roman"/>
          <w:sz w:val="24"/>
          <w:szCs w:val="24"/>
        </w:rPr>
        <w:t xml:space="preserve"> promote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a </w:t>
      </w:r>
      <w:r w:rsidR="007E6291" w:rsidRPr="00E101C7">
        <w:rPr>
          <w:rFonts w:ascii="Times New Roman" w:hAnsi="Times New Roman" w:cs="Times New Roman"/>
          <w:sz w:val="24"/>
          <w:szCs w:val="24"/>
        </w:rPr>
        <w:t xml:space="preserve">practice system that explicit and enhance attention to </w:t>
      </w:r>
      <w:r w:rsidR="00CA5AC3" w:rsidRPr="00E101C7">
        <w:rPr>
          <w:rFonts w:ascii="Times New Roman" w:hAnsi="Times New Roman" w:cs="Times New Roman"/>
          <w:sz w:val="24"/>
          <w:szCs w:val="24"/>
        </w:rPr>
        <w:t>quality.</w:t>
      </w:r>
    </w:p>
    <w:p w:rsidR="00726CBC" w:rsidRPr="00E101C7" w:rsidRDefault="00726CBC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Decisions on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CA5AC3" w:rsidRPr="00E101C7">
        <w:rPr>
          <w:rFonts w:ascii="Times New Roman" w:hAnsi="Times New Roman" w:cs="Times New Roman"/>
          <w:sz w:val="24"/>
          <w:szCs w:val="24"/>
        </w:rPr>
        <w:t>centered</w:t>
      </w:r>
      <w:r w:rsidRPr="00E101C7">
        <w:rPr>
          <w:rFonts w:ascii="Times New Roman" w:hAnsi="Times New Roman" w:cs="Times New Roman"/>
          <w:sz w:val="24"/>
          <w:szCs w:val="24"/>
        </w:rPr>
        <w:t xml:space="preserve"> interventions have </w:t>
      </w:r>
      <w:r w:rsidR="00CA5AC3" w:rsidRPr="00E101C7">
        <w:rPr>
          <w:rFonts w:ascii="Times New Roman" w:hAnsi="Times New Roman" w:cs="Times New Roman"/>
          <w:sz w:val="24"/>
          <w:szCs w:val="24"/>
        </w:rPr>
        <w:t>effects. The</w:t>
      </w:r>
      <w:r w:rsidR="00F740BB" w:rsidRPr="00E101C7">
        <w:rPr>
          <w:rFonts w:ascii="Times New Roman" w:hAnsi="Times New Roman" w:cs="Times New Roman"/>
          <w:sz w:val="24"/>
          <w:szCs w:val="24"/>
        </w:rPr>
        <w:t xml:space="preserve"> patients are respected </w:t>
      </w:r>
      <w:r w:rsidR="00752E04" w:rsidRPr="00E101C7">
        <w:rPr>
          <w:rFonts w:ascii="Times New Roman" w:hAnsi="Times New Roman" w:cs="Times New Roman"/>
          <w:sz w:val="24"/>
          <w:szCs w:val="24"/>
        </w:rPr>
        <w:t>by</w:t>
      </w:r>
      <w:r w:rsidR="00F740BB" w:rsidRPr="00E101C7">
        <w:rPr>
          <w:rFonts w:ascii="Times New Roman" w:hAnsi="Times New Roman" w:cs="Times New Roman"/>
          <w:sz w:val="24"/>
          <w:szCs w:val="24"/>
        </w:rPr>
        <w:t xml:space="preserve"> their wants and </w:t>
      </w:r>
      <w:r w:rsidR="00CA5AC3" w:rsidRPr="00E101C7">
        <w:rPr>
          <w:rFonts w:ascii="Times New Roman" w:hAnsi="Times New Roman" w:cs="Times New Roman"/>
          <w:sz w:val="24"/>
          <w:szCs w:val="24"/>
        </w:rPr>
        <w:t>preferences. Patients</w:t>
      </w:r>
      <w:r w:rsidR="00F740BB" w:rsidRPr="00E101C7">
        <w:rPr>
          <w:rFonts w:ascii="Times New Roman" w:hAnsi="Times New Roman" w:cs="Times New Roman"/>
          <w:sz w:val="24"/>
          <w:szCs w:val="24"/>
        </w:rPr>
        <w:t xml:space="preserve"> also obtain education and knowledge to take part in their care and make decisions.</w:t>
      </w:r>
      <w:r w:rsidR="00CA5AC3" w:rsidRPr="00E101C7">
        <w:rPr>
          <w:rFonts w:ascii="Times New Roman" w:hAnsi="Times New Roman" w:cs="Times New Roman"/>
          <w:sz w:val="24"/>
          <w:szCs w:val="24"/>
        </w:rPr>
        <w:t>it additionally results in improved health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related activities like medication adherence thus health outcomes. Patient sheltered medical home results in high quality medicated </w:t>
      </w:r>
      <w:r w:rsidR="00344C25" w:rsidRPr="00E101C7">
        <w:rPr>
          <w:rFonts w:ascii="Times New Roman" w:hAnsi="Times New Roman" w:cs="Times New Roman"/>
          <w:sz w:val="24"/>
          <w:szCs w:val="24"/>
        </w:rPr>
        <w:t>care. Patients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 without face care face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a </w:t>
      </w:r>
      <w:r w:rsidR="00CA5AC3" w:rsidRPr="00E101C7">
        <w:rPr>
          <w:rFonts w:ascii="Times New Roman" w:hAnsi="Times New Roman" w:cs="Times New Roman"/>
          <w:sz w:val="24"/>
          <w:szCs w:val="24"/>
        </w:rPr>
        <w:t>perilous journey as a result which is challenging to handle</w:t>
      </w:r>
      <w:r w:rsidR="00EB194D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EB194D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(Pradhan et al., 2020)</w:t>
      </w:r>
      <w:r w:rsidR="00CA5AC3" w:rsidRPr="00E101C7">
        <w:rPr>
          <w:rFonts w:ascii="Times New Roman" w:hAnsi="Times New Roman" w:cs="Times New Roman"/>
          <w:sz w:val="24"/>
          <w:szCs w:val="24"/>
        </w:rPr>
        <w:t>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The e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ffects that result from the </w:t>
      </w:r>
      <w:r w:rsidR="00344C25" w:rsidRPr="00E101C7">
        <w:rPr>
          <w:rFonts w:ascii="Times New Roman" w:hAnsi="Times New Roman" w:cs="Times New Roman"/>
          <w:sz w:val="24"/>
          <w:szCs w:val="24"/>
        </w:rPr>
        <w:t>family, patient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 and care </w:t>
      </w:r>
      <w:r w:rsidR="00344C25" w:rsidRPr="00E101C7">
        <w:rPr>
          <w:rFonts w:ascii="Times New Roman" w:hAnsi="Times New Roman" w:cs="Times New Roman"/>
          <w:sz w:val="24"/>
          <w:szCs w:val="24"/>
        </w:rPr>
        <w:t>involvement are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344C25" w:rsidRPr="00E101C7">
        <w:rPr>
          <w:rFonts w:ascii="Times New Roman" w:hAnsi="Times New Roman" w:cs="Times New Roman"/>
          <w:sz w:val="24"/>
          <w:szCs w:val="24"/>
        </w:rPr>
        <w:t>practical. They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 result in a positive influence on patients</w:t>
      </w:r>
      <w:r w:rsidR="00752E04" w:rsidRPr="00E101C7">
        <w:rPr>
          <w:rFonts w:ascii="Times New Roman" w:hAnsi="Times New Roman" w:cs="Times New Roman"/>
          <w:sz w:val="24"/>
          <w:szCs w:val="24"/>
        </w:rPr>
        <w:t>'</w:t>
      </w:r>
      <w:r w:rsidR="00CA5AC3" w:rsidRPr="00E101C7">
        <w:rPr>
          <w:rFonts w:ascii="Times New Roman" w:hAnsi="Times New Roman" w:cs="Times New Roman"/>
          <w:sz w:val="24"/>
          <w:szCs w:val="24"/>
        </w:rPr>
        <w:t xml:space="preserve"> experience </w:t>
      </w:r>
      <w:r w:rsidR="009F3442" w:rsidRPr="00E101C7">
        <w:rPr>
          <w:rFonts w:ascii="Times New Roman" w:hAnsi="Times New Roman" w:cs="Times New Roman"/>
          <w:sz w:val="24"/>
          <w:szCs w:val="24"/>
        </w:rPr>
        <w:t xml:space="preserve">about health care and </w:t>
      </w:r>
      <w:r w:rsidR="00344C25" w:rsidRPr="00E101C7">
        <w:rPr>
          <w:rFonts w:ascii="Times New Roman" w:hAnsi="Times New Roman" w:cs="Times New Roman"/>
          <w:sz w:val="24"/>
          <w:szCs w:val="24"/>
        </w:rPr>
        <w:t>outcomes. Cultural</w:t>
      </w:r>
      <w:r w:rsidR="009F3442" w:rsidRPr="00E101C7">
        <w:rPr>
          <w:rFonts w:ascii="Times New Roman" w:hAnsi="Times New Roman" w:cs="Times New Roman"/>
          <w:sz w:val="24"/>
          <w:szCs w:val="24"/>
        </w:rPr>
        <w:t xml:space="preserve"> believes are interfered with as a result of such a decision.</w:t>
      </w:r>
    </w:p>
    <w:p w:rsidR="00114045" w:rsidRPr="00E101C7" w:rsidRDefault="003D6C62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The ethical decisions are developed from ethical questions. From the decisions above the ethical questions derived </w:t>
      </w:r>
      <w:r w:rsidR="00344C25" w:rsidRPr="00E101C7">
        <w:rPr>
          <w:rFonts w:ascii="Times New Roman" w:hAnsi="Times New Roman" w:cs="Times New Roman"/>
          <w:sz w:val="24"/>
          <w:szCs w:val="24"/>
        </w:rPr>
        <w:t>are:</w:t>
      </w:r>
    </w:p>
    <w:p w:rsidR="009F3442" w:rsidRPr="00E101C7" w:rsidRDefault="003D6C62" w:rsidP="00E101C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Are there research experiences on HIV/AIDS-related service by sexual minors in the legal </w:t>
      </w:r>
      <w:r w:rsidR="00344C25" w:rsidRPr="00E101C7">
        <w:rPr>
          <w:rFonts w:ascii="Times New Roman" w:hAnsi="Times New Roman" w:cs="Times New Roman"/>
          <w:sz w:val="24"/>
          <w:szCs w:val="24"/>
        </w:rPr>
        <w:t>system?</w:t>
      </w:r>
    </w:p>
    <w:p w:rsidR="003D6C62" w:rsidRPr="00E101C7" w:rsidRDefault="003D6C62" w:rsidP="00E101C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Is it allowed for med</w:t>
      </w:r>
      <w:r w:rsidR="00344C25" w:rsidRPr="00E101C7">
        <w:rPr>
          <w:rFonts w:ascii="Times New Roman" w:hAnsi="Times New Roman" w:cs="Times New Roman"/>
          <w:sz w:val="24"/>
          <w:szCs w:val="24"/>
        </w:rPr>
        <w:t xml:space="preserve">ical practitioners to decline </w:t>
      </w:r>
      <w:r w:rsidR="00752E04" w:rsidRPr="00E101C7">
        <w:rPr>
          <w:rFonts w:ascii="Times New Roman" w:hAnsi="Times New Roman" w:cs="Times New Roman"/>
          <w:sz w:val="24"/>
          <w:szCs w:val="24"/>
        </w:rPr>
        <w:t>to participate</w:t>
      </w:r>
      <w:r w:rsidRPr="00E101C7">
        <w:rPr>
          <w:rFonts w:ascii="Times New Roman" w:hAnsi="Times New Roman" w:cs="Times New Roman"/>
          <w:sz w:val="24"/>
          <w:szCs w:val="24"/>
        </w:rPr>
        <w:t xml:space="preserve"> in procedures they fee</w:t>
      </w:r>
      <w:r w:rsidR="00344C25" w:rsidRPr="00E101C7">
        <w:rPr>
          <w:rFonts w:ascii="Times New Roman" w:hAnsi="Times New Roman" w:cs="Times New Roman"/>
          <w:sz w:val="24"/>
          <w:szCs w:val="24"/>
        </w:rPr>
        <w:t>l harmful, wrong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Pr="00E101C7">
        <w:rPr>
          <w:rFonts w:ascii="Times New Roman" w:hAnsi="Times New Roman" w:cs="Times New Roman"/>
          <w:sz w:val="24"/>
          <w:szCs w:val="24"/>
        </w:rPr>
        <w:t xml:space="preserve"> or </w:t>
      </w:r>
      <w:r w:rsidR="00344C25" w:rsidRPr="00E101C7">
        <w:rPr>
          <w:rFonts w:ascii="Times New Roman" w:hAnsi="Times New Roman" w:cs="Times New Roman"/>
          <w:sz w:val="24"/>
          <w:szCs w:val="24"/>
        </w:rPr>
        <w:t>unethical?</w:t>
      </w:r>
    </w:p>
    <w:p w:rsidR="00344C25" w:rsidRPr="00E101C7" w:rsidRDefault="00344C25" w:rsidP="00E101C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Do you think people diagnosed with cancer have </w:t>
      </w:r>
      <w:r w:rsidR="0077073F" w:rsidRPr="00E101C7">
        <w:rPr>
          <w:rFonts w:ascii="Times New Roman" w:hAnsi="Times New Roman" w:cs="Times New Roman"/>
          <w:sz w:val="24"/>
          <w:szCs w:val="24"/>
        </w:rPr>
        <w:t>rights?</w:t>
      </w:r>
    </w:p>
    <w:p w:rsidR="003D6C62" w:rsidRPr="00E101C7" w:rsidRDefault="0077073F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01C7">
        <w:rPr>
          <w:rFonts w:ascii="Times New Roman" w:hAnsi="Times New Roman" w:cs="Times New Roman"/>
          <w:b/>
          <w:sz w:val="24"/>
          <w:szCs w:val="24"/>
        </w:rPr>
        <w:lastRenderedPageBreak/>
        <w:t>Health policy in coordination and continuum of care</w:t>
      </w:r>
    </w:p>
    <w:p w:rsidR="00430338" w:rsidRPr="00E101C7" w:rsidRDefault="00BD57BB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>The</w:t>
      </w:r>
      <w:r w:rsidR="0080146B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Pr="00E101C7">
        <w:rPr>
          <w:rFonts w:ascii="Times New Roman" w:hAnsi="Times New Roman" w:cs="Times New Roman"/>
          <w:sz w:val="24"/>
          <w:szCs w:val="24"/>
        </w:rPr>
        <w:t xml:space="preserve">aim adopted in ensuring health in </w:t>
      </w:r>
      <w:r w:rsidR="005415B7" w:rsidRPr="00E101C7">
        <w:rPr>
          <w:rFonts w:ascii="Times New Roman" w:hAnsi="Times New Roman" w:cs="Times New Roman"/>
          <w:sz w:val="24"/>
          <w:szCs w:val="24"/>
        </w:rPr>
        <w:t>coordination</w:t>
      </w:r>
      <w:r w:rsidRPr="00E101C7">
        <w:rPr>
          <w:rFonts w:ascii="Times New Roman" w:hAnsi="Times New Roman" w:cs="Times New Roman"/>
          <w:sz w:val="24"/>
          <w:szCs w:val="24"/>
        </w:rPr>
        <w:t xml:space="preserve"> care is achieved. The policies are improving the experience of </w:t>
      </w:r>
      <w:r w:rsidR="005415B7" w:rsidRPr="00E101C7">
        <w:rPr>
          <w:rFonts w:ascii="Times New Roman" w:hAnsi="Times New Roman" w:cs="Times New Roman"/>
          <w:sz w:val="24"/>
          <w:szCs w:val="24"/>
        </w:rPr>
        <w:t>care, reducing</w:t>
      </w:r>
      <w:r w:rsidR="005415B7" w:rsidRPr="00E101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B7" w:rsidRPr="00E101C7">
        <w:rPr>
          <w:rFonts w:ascii="Times New Roman" w:hAnsi="Times New Roman" w:cs="Times New Roman"/>
          <w:sz w:val="24"/>
          <w:szCs w:val="24"/>
        </w:rPr>
        <w:t>costs of health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5415B7" w:rsidRPr="00E101C7">
        <w:rPr>
          <w:rFonts w:ascii="Times New Roman" w:hAnsi="Times New Roman" w:cs="Times New Roman"/>
          <w:sz w:val="24"/>
          <w:szCs w:val="24"/>
        </w:rPr>
        <w:t xml:space="preserve"> and improving</w:t>
      </w:r>
      <w:r w:rsidR="0080146B" w:rsidRPr="00E101C7">
        <w:rPr>
          <w:rFonts w:ascii="Times New Roman" w:hAnsi="Times New Roman" w:cs="Times New Roman"/>
          <w:sz w:val="24"/>
          <w:szCs w:val="24"/>
        </w:rPr>
        <w:t xml:space="preserve"> population </w:t>
      </w:r>
      <w:r w:rsidR="0083514D" w:rsidRPr="00E101C7">
        <w:rPr>
          <w:rFonts w:ascii="Times New Roman" w:hAnsi="Times New Roman" w:cs="Times New Roman"/>
          <w:sz w:val="24"/>
          <w:szCs w:val="24"/>
        </w:rPr>
        <w:t>health</w:t>
      </w:r>
      <w:r w:rsidR="0083514D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83514D" w:rsidRPr="00E101C7">
        <w:rPr>
          <w:rFonts w:ascii="Times New Roman" w:hAnsi="Times New Roman" w:cs="Times New Roman"/>
          <w:sz w:val="24"/>
          <w:szCs w:val="24"/>
        </w:rPr>
        <w:t>Ithaki</w:t>
      </w:r>
      <w:r w:rsidR="0080146B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</w:t>
      </w:r>
      <w:r w:rsidR="0083514D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D73E70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80146B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5415B7" w:rsidRPr="00E101C7">
        <w:rPr>
          <w:rFonts w:ascii="Times New Roman" w:hAnsi="Times New Roman" w:cs="Times New Roman"/>
          <w:sz w:val="24"/>
          <w:szCs w:val="24"/>
        </w:rPr>
        <w:t xml:space="preserve">Caring for the population uses strategies that enhance existing care management programs. The strategies are identifying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5415B7" w:rsidRPr="00E101C7">
        <w:rPr>
          <w:rFonts w:ascii="Times New Roman" w:hAnsi="Times New Roman" w:cs="Times New Roman"/>
          <w:sz w:val="24"/>
          <w:szCs w:val="24"/>
        </w:rPr>
        <w:t xml:space="preserve">population with the </w:t>
      </w:r>
      <w:r w:rsidR="009B256C" w:rsidRPr="00E101C7">
        <w:rPr>
          <w:rFonts w:ascii="Times New Roman" w:hAnsi="Times New Roman" w:cs="Times New Roman"/>
          <w:sz w:val="24"/>
          <w:szCs w:val="24"/>
        </w:rPr>
        <w:t>risk,</w:t>
      </w:r>
      <w:r w:rsidR="005415B7" w:rsidRPr="00E101C7">
        <w:rPr>
          <w:rFonts w:ascii="Times New Roman" w:hAnsi="Times New Roman" w:cs="Times New Roman"/>
          <w:sz w:val="24"/>
          <w:szCs w:val="24"/>
        </w:rPr>
        <w:t xml:space="preserve"> channeling care managements to those needs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5415B7" w:rsidRPr="00E101C7">
        <w:rPr>
          <w:rFonts w:ascii="Times New Roman" w:hAnsi="Times New Roman" w:cs="Times New Roman"/>
          <w:sz w:val="24"/>
          <w:szCs w:val="24"/>
        </w:rPr>
        <w:t xml:space="preserve"> and then preparing, identifying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5415B7" w:rsidRPr="00E101C7">
        <w:rPr>
          <w:rFonts w:ascii="Times New Roman" w:hAnsi="Times New Roman" w:cs="Times New Roman"/>
          <w:sz w:val="24"/>
          <w:szCs w:val="24"/>
        </w:rPr>
        <w:t xml:space="preserve"> and integrating people to deliver the services.</w:t>
      </w:r>
    </w:p>
    <w:p w:rsidR="006A6540" w:rsidRPr="00E101C7" w:rsidRDefault="006A6540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The triple policy aims are subjected to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a </w:t>
      </w:r>
      <w:r w:rsidRPr="00E101C7">
        <w:rPr>
          <w:rFonts w:ascii="Times New Roman" w:hAnsi="Times New Roman" w:cs="Times New Roman"/>
          <w:sz w:val="24"/>
          <w:szCs w:val="24"/>
        </w:rPr>
        <w:t xml:space="preserve">delivery system </w:t>
      </w:r>
      <w:r w:rsidR="00752E04" w:rsidRPr="00E101C7">
        <w:rPr>
          <w:rFonts w:ascii="Times New Roman" w:hAnsi="Times New Roman" w:cs="Times New Roman"/>
          <w:sz w:val="24"/>
          <w:szCs w:val="24"/>
        </w:rPr>
        <w:t>that</w:t>
      </w:r>
      <w:r w:rsidRPr="00E101C7">
        <w:rPr>
          <w:rFonts w:ascii="Times New Roman" w:hAnsi="Times New Roman" w:cs="Times New Roman"/>
          <w:sz w:val="24"/>
          <w:szCs w:val="24"/>
        </w:rPr>
        <w:t xml:space="preserve"> aid</w:t>
      </w:r>
      <w:r w:rsidR="00752E04" w:rsidRPr="00E101C7">
        <w:rPr>
          <w:rFonts w:ascii="Times New Roman" w:hAnsi="Times New Roman" w:cs="Times New Roman"/>
          <w:sz w:val="24"/>
          <w:szCs w:val="24"/>
        </w:rPr>
        <w:t>s</w:t>
      </w:r>
      <w:r w:rsidRPr="00E101C7">
        <w:rPr>
          <w:rFonts w:ascii="Times New Roman" w:hAnsi="Times New Roman" w:cs="Times New Roman"/>
          <w:sz w:val="24"/>
          <w:szCs w:val="24"/>
        </w:rPr>
        <w:t xml:space="preserve"> its </w:t>
      </w:r>
      <w:r w:rsidR="009B256C" w:rsidRPr="00E101C7">
        <w:rPr>
          <w:rFonts w:ascii="Times New Roman" w:hAnsi="Times New Roman" w:cs="Times New Roman"/>
          <w:sz w:val="24"/>
          <w:szCs w:val="24"/>
        </w:rPr>
        <w:t xml:space="preserve">achievements. They treat populations </w:t>
      </w:r>
      <w:r w:rsidRPr="00E101C7">
        <w:rPr>
          <w:rFonts w:ascii="Times New Roman" w:hAnsi="Times New Roman" w:cs="Times New Roman"/>
          <w:sz w:val="24"/>
          <w:szCs w:val="24"/>
        </w:rPr>
        <w:t xml:space="preserve">while minimizing health care costs and </w:t>
      </w:r>
      <w:r w:rsidR="009B256C" w:rsidRPr="00E101C7">
        <w:rPr>
          <w:rFonts w:ascii="Times New Roman" w:hAnsi="Times New Roman" w:cs="Times New Roman"/>
          <w:sz w:val="24"/>
          <w:szCs w:val="24"/>
        </w:rPr>
        <w:t>risks</w:t>
      </w:r>
      <w:r w:rsidR="0083514D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(Akwe</w:t>
      </w:r>
      <w:r w:rsidR="00D73E70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83514D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9B256C" w:rsidRPr="00E101C7">
        <w:rPr>
          <w:rFonts w:ascii="Times New Roman" w:hAnsi="Times New Roman" w:cs="Times New Roman"/>
          <w:sz w:val="24"/>
          <w:szCs w:val="24"/>
        </w:rPr>
        <w:t xml:space="preserve"> Case management is disease</w:t>
      </w:r>
      <w:r w:rsidR="00752E04" w:rsidRPr="00E101C7">
        <w:rPr>
          <w:rFonts w:ascii="Times New Roman" w:hAnsi="Times New Roman" w:cs="Times New Roman"/>
          <w:sz w:val="24"/>
          <w:szCs w:val="24"/>
        </w:rPr>
        <w:t>-</w:t>
      </w:r>
      <w:r w:rsidR="009B256C" w:rsidRPr="00E101C7">
        <w:rPr>
          <w:rFonts w:ascii="Times New Roman" w:hAnsi="Times New Roman" w:cs="Times New Roman"/>
          <w:sz w:val="24"/>
          <w:szCs w:val="24"/>
        </w:rPr>
        <w:t xml:space="preserve">centered and ministered by plans of health whereas care management is based around interventions within a population. </w:t>
      </w:r>
      <w:r w:rsidR="00752E04" w:rsidRPr="00E101C7">
        <w:rPr>
          <w:rFonts w:ascii="Times New Roman" w:hAnsi="Times New Roman" w:cs="Times New Roman"/>
          <w:sz w:val="24"/>
          <w:szCs w:val="24"/>
        </w:rPr>
        <w:t>R</w:t>
      </w:r>
      <w:r w:rsidR="00F37A38" w:rsidRPr="00E101C7">
        <w:rPr>
          <w:rFonts w:ascii="Times New Roman" w:hAnsi="Times New Roman" w:cs="Times New Roman"/>
          <w:sz w:val="24"/>
          <w:szCs w:val="24"/>
        </w:rPr>
        <w:t xml:space="preserve">esearch by </w:t>
      </w:r>
      <w:r w:rsidR="009B256C" w:rsidRPr="00E101C7">
        <w:rPr>
          <w:rFonts w:ascii="Times New Roman" w:hAnsi="Times New Roman" w:cs="Times New Roman"/>
          <w:sz w:val="24"/>
          <w:szCs w:val="24"/>
        </w:rPr>
        <w:t xml:space="preserve">AHRQ funded transformation grants that supported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9B256C" w:rsidRPr="00E101C7">
        <w:rPr>
          <w:rFonts w:ascii="Times New Roman" w:hAnsi="Times New Roman" w:cs="Times New Roman"/>
          <w:sz w:val="24"/>
          <w:szCs w:val="24"/>
        </w:rPr>
        <w:t>delivery system. The explored projects looked into ways of efficiently and effectively giving care</w:t>
      </w:r>
      <w:r w:rsidR="00D73E70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D73E70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(Maródi, 2020).</w:t>
      </w:r>
      <w:r w:rsidR="009B256C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752E04" w:rsidRPr="00E101C7">
        <w:rPr>
          <w:rFonts w:ascii="Times New Roman" w:hAnsi="Times New Roman" w:cs="Times New Roman"/>
          <w:sz w:val="24"/>
          <w:szCs w:val="24"/>
        </w:rPr>
        <w:t>The i</w:t>
      </w:r>
      <w:r w:rsidR="009B256C" w:rsidRPr="00E101C7">
        <w:rPr>
          <w:rFonts w:ascii="Times New Roman" w:hAnsi="Times New Roman" w:cs="Times New Roman"/>
          <w:sz w:val="24"/>
          <w:szCs w:val="24"/>
        </w:rPr>
        <w:t>nvestigation was on the strategies for practice and implementation of care management.</w:t>
      </w:r>
    </w:p>
    <w:p w:rsidR="009B256C" w:rsidRPr="00E101C7" w:rsidRDefault="009B256C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There are specific policies on health provided in the care </w:t>
      </w:r>
      <w:r w:rsidR="00BD2BA8" w:rsidRPr="00E101C7">
        <w:rPr>
          <w:rFonts w:ascii="Times New Roman" w:hAnsi="Times New Roman" w:cs="Times New Roman"/>
          <w:sz w:val="24"/>
          <w:szCs w:val="24"/>
        </w:rPr>
        <w:t xml:space="preserve">program. They are on health management </w:t>
      </w:r>
      <w:r w:rsidR="00332392" w:rsidRPr="00E101C7">
        <w:rPr>
          <w:rFonts w:ascii="Times New Roman" w:hAnsi="Times New Roman" w:cs="Times New Roman"/>
          <w:sz w:val="24"/>
          <w:szCs w:val="24"/>
        </w:rPr>
        <w:t>support. The</w:t>
      </w:r>
      <w:r w:rsidR="00BD2BA8" w:rsidRPr="00E101C7">
        <w:rPr>
          <w:rFonts w:ascii="Times New Roman" w:hAnsi="Times New Roman" w:cs="Times New Roman"/>
          <w:sz w:val="24"/>
          <w:szCs w:val="24"/>
        </w:rPr>
        <w:t xml:space="preserve"> support is important in patients with chronic and emerging modifiable risks</w:t>
      </w:r>
      <w:r w:rsidR="00957A31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957A31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(de Leeuw &amp; Forbat 2020)</w:t>
      </w:r>
      <w:r w:rsidR="00BD2BA8" w:rsidRPr="00E101C7">
        <w:rPr>
          <w:rFonts w:ascii="Times New Roman" w:hAnsi="Times New Roman" w:cs="Times New Roman"/>
          <w:sz w:val="24"/>
          <w:szCs w:val="24"/>
        </w:rPr>
        <w:t>.</w:t>
      </w:r>
      <w:r w:rsidR="00332392" w:rsidRPr="00E101C7">
        <w:rPr>
          <w:rFonts w:ascii="Times New Roman" w:hAnsi="Times New Roman" w:cs="Times New Roman"/>
          <w:sz w:val="24"/>
          <w:szCs w:val="24"/>
        </w:rPr>
        <w:t>readiness to</w:t>
      </w:r>
      <w:r w:rsidR="006A4712" w:rsidRPr="00E101C7">
        <w:rPr>
          <w:rFonts w:ascii="Times New Roman" w:hAnsi="Times New Roman" w:cs="Times New Roman"/>
          <w:sz w:val="24"/>
          <w:szCs w:val="24"/>
        </w:rPr>
        <w:t xml:space="preserve"> change by the patient or the activation level helps the managing cares to set goals </w:t>
      </w:r>
      <w:r w:rsidR="00332392" w:rsidRPr="00E101C7">
        <w:rPr>
          <w:rFonts w:ascii="Times New Roman" w:hAnsi="Times New Roman" w:cs="Times New Roman"/>
          <w:sz w:val="24"/>
          <w:szCs w:val="24"/>
        </w:rPr>
        <w:t>self-manage</w:t>
      </w:r>
      <w:r w:rsidR="006A4712" w:rsidRPr="00E101C7">
        <w:rPr>
          <w:rFonts w:ascii="Times New Roman" w:hAnsi="Times New Roman" w:cs="Times New Roman"/>
          <w:sz w:val="24"/>
          <w:szCs w:val="24"/>
        </w:rPr>
        <w:t xml:space="preserve"> their </w:t>
      </w:r>
      <w:r w:rsidR="00332392" w:rsidRPr="00E101C7">
        <w:rPr>
          <w:rFonts w:ascii="Times New Roman" w:hAnsi="Times New Roman" w:cs="Times New Roman"/>
          <w:sz w:val="24"/>
          <w:szCs w:val="24"/>
        </w:rPr>
        <w:t>conditions. Outreach</w:t>
      </w:r>
      <w:r w:rsidR="006A4712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332392" w:rsidRPr="00E101C7">
        <w:rPr>
          <w:rFonts w:ascii="Times New Roman" w:hAnsi="Times New Roman" w:cs="Times New Roman"/>
          <w:sz w:val="24"/>
          <w:szCs w:val="24"/>
        </w:rPr>
        <w:t>policy manages</w:t>
      </w:r>
      <w:r w:rsidR="006A4712" w:rsidRPr="00E101C7">
        <w:rPr>
          <w:rFonts w:ascii="Times New Roman" w:hAnsi="Times New Roman" w:cs="Times New Roman"/>
          <w:sz w:val="24"/>
          <w:szCs w:val="24"/>
        </w:rPr>
        <w:t xml:space="preserve"> patients with chronic issues and transitioning </w:t>
      </w:r>
      <w:r w:rsidR="00332392" w:rsidRPr="00E101C7">
        <w:rPr>
          <w:rFonts w:ascii="Times New Roman" w:hAnsi="Times New Roman" w:cs="Times New Roman"/>
          <w:sz w:val="24"/>
          <w:szCs w:val="24"/>
        </w:rPr>
        <w:t>care. The</w:t>
      </w:r>
      <w:r w:rsidR="006A4712" w:rsidRPr="00E101C7">
        <w:rPr>
          <w:rFonts w:ascii="Times New Roman" w:hAnsi="Times New Roman" w:cs="Times New Roman"/>
          <w:sz w:val="24"/>
          <w:szCs w:val="24"/>
        </w:rPr>
        <w:t xml:space="preserve"> contact </w:t>
      </w:r>
      <w:r w:rsidR="00332392" w:rsidRPr="00E101C7">
        <w:rPr>
          <w:rFonts w:ascii="Times New Roman" w:hAnsi="Times New Roman" w:cs="Times New Roman"/>
          <w:sz w:val="24"/>
          <w:szCs w:val="24"/>
        </w:rPr>
        <w:t>helps in follow up services. Patients transitioning to low care like from hospitals to home</w:t>
      </w:r>
      <w:r w:rsidR="00752E04" w:rsidRPr="00E101C7">
        <w:rPr>
          <w:rFonts w:ascii="Times New Roman" w:hAnsi="Times New Roman" w:cs="Times New Roman"/>
          <w:sz w:val="24"/>
          <w:szCs w:val="24"/>
        </w:rPr>
        <w:t>s</w:t>
      </w:r>
      <w:r w:rsidR="00332392" w:rsidRPr="00E101C7">
        <w:rPr>
          <w:rFonts w:ascii="Times New Roman" w:hAnsi="Times New Roman" w:cs="Times New Roman"/>
          <w:sz w:val="24"/>
          <w:szCs w:val="24"/>
        </w:rPr>
        <w:t xml:space="preserve"> are to be kept in contact through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332392" w:rsidRPr="00E101C7">
        <w:rPr>
          <w:rFonts w:ascii="Times New Roman" w:hAnsi="Times New Roman" w:cs="Times New Roman"/>
          <w:sz w:val="24"/>
          <w:szCs w:val="24"/>
        </w:rPr>
        <w:t>phone to avoid readmission.</w:t>
      </w:r>
    </w:p>
    <w:p w:rsidR="00E101C7" w:rsidRDefault="00E101C7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E17C0" w:rsidRPr="00E101C7" w:rsidRDefault="00EE17C0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01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Evaluation </w:t>
      </w:r>
      <w:r w:rsidR="00752E04" w:rsidRPr="00E101C7">
        <w:rPr>
          <w:rFonts w:ascii="Times New Roman" w:hAnsi="Times New Roman" w:cs="Times New Roman"/>
          <w:b/>
          <w:sz w:val="24"/>
          <w:szCs w:val="24"/>
        </w:rPr>
        <w:t>of</w:t>
      </w:r>
      <w:r w:rsidRPr="00E101C7">
        <w:rPr>
          <w:rFonts w:ascii="Times New Roman" w:hAnsi="Times New Roman" w:cs="Times New Roman"/>
          <w:b/>
          <w:sz w:val="24"/>
          <w:szCs w:val="24"/>
        </w:rPr>
        <w:t xml:space="preserve"> care coordination.</w:t>
      </w:r>
    </w:p>
    <w:p w:rsidR="00BC5940" w:rsidRPr="00E101C7" w:rsidRDefault="00BC5940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Measures to evaluate the programs depend on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Pr="00E101C7">
        <w:rPr>
          <w:rFonts w:ascii="Times New Roman" w:hAnsi="Times New Roman" w:cs="Times New Roman"/>
          <w:sz w:val="24"/>
          <w:szCs w:val="24"/>
        </w:rPr>
        <w:t>care coordination method and its goal. It is an evaluation to determine health outcomes, care delivery process {trust, clinical interaction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Pr="00E101C7">
        <w:rPr>
          <w:rFonts w:ascii="Times New Roman" w:hAnsi="Times New Roman" w:cs="Times New Roman"/>
          <w:sz w:val="24"/>
          <w:szCs w:val="24"/>
        </w:rPr>
        <w:t xml:space="preserve"> and coordination}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Pr="00E101C7">
        <w:rPr>
          <w:rFonts w:ascii="Times New Roman" w:hAnsi="Times New Roman" w:cs="Times New Roman"/>
          <w:sz w:val="24"/>
          <w:szCs w:val="24"/>
        </w:rPr>
        <w:t xml:space="preserve"> and cost outcomes. Three perspectives are considered in the coordination evaluation</w:t>
      </w:r>
      <w:r w:rsidR="00A20C3E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{Al-Dwaikat et al., 2020]</w:t>
      </w:r>
      <w:r w:rsidRPr="00E101C7">
        <w:rPr>
          <w:rFonts w:ascii="Times New Roman" w:hAnsi="Times New Roman" w:cs="Times New Roman"/>
          <w:sz w:val="24"/>
          <w:szCs w:val="24"/>
        </w:rPr>
        <w:t>. They are the patient, health care system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Pr="00E101C7">
        <w:rPr>
          <w:rFonts w:ascii="Times New Roman" w:hAnsi="Times New Roman" w:cs="Times New Roman"/>
          <w:sz w:val="24"/>
          <w:szCs w:val="24"/>
        </w:rPr>
        <w:t xml:space="preserve"> and health care providers. Demographic information on gender</w:t>
      </w:r>
      <w:r w:rsidR="003C34D8" w:rsidRPr="00E101C7">
        <w:rPr>
          <w:rFonts w:ascii="Times New Roman" w:hAnsi="Times New Roman" w:cs="Times New Roman"/>
          <w:sz w:val="24"/>
          <w:szCs w:val="24"/>
        </w:rPr>
        <w:t>, age, ethnicity</w:t>
      </w:r>
      <w:r w:rsidRPr="00E101C7">
        <w:rPr>
          <w:rFonts w:ascii="Times New Roman" w:hAnsi="Times New Roman" w:cs="Times New Roman"/>
          <w:sz w:val="24"/>
          <w:szCs w:val="24"/>
        </w:rPr>
        <w:t xml:space="preserve"> among others are </w:t>
      </w:r>
      <w:r w:rsidR="003C34D8" w:rsidRPr="00E101C7">
        <w:rPr>
          <w:rFonts w:ascii="Times New Roman" w:hAnsi="Times New Roman" w:cs="Times New Roman"/>
          <w:sz w:val="24"/>
          <w:szCs w:val="24"/>
        </w:rPr>
        <w:t>used. The</w:t>
      </w:r>
      <w:r w:rsidRPr="00E101C7">
        <w:rPr>
          <w:rFonts w:ascii="Times New Roman" w:hAnsi="Times New Roman" w:cs="Times New Roman"/>
          <w:sz w:val="24"/>
          <w:szCs w:val="24"/>
        </w:rPr>
        <w:t xml:space="preserve"> health care provider considers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Pr="00E101C7">
        <w:rPr>
          <w:rFonts w:ascii="Times New Roman" w:hAnsi="Times New Roman" w:cs="Times New Roman"/>
          <w:sz w:val="24"/>
          <w:szCs w:val="24"/>
        </w:rPr>
        <w:t xml:space="preserve">payer mix and annual operating </w:t>
      </w:r>
      <w:r w:rsidR="003C34D8" w:rsidRPr="00E101C7">
        <w:rPr>
          <w:rFonts w:ascii="Times New Roman" w:hAnsi="Times New Roman" w:cs="Times New Roman"/>
          <w:sz w:val="24"/>
          <w:szCs w:val="24"/>
        </w:rPr>
        <w:t>expenses. Provider</w:t>
      </w:r>
      <w:r w:rsidRPr="00E101C7">
        <w:rPr>
          <w:rFonts w:ascii="Times New Roman" w:hAnsi="Times New Roman" w:cs="Times New Roman"/>
          <w:sz w:val="24"/>
          <w:szCs w:val="24"/>
        </w:rPr>
        <w:t xml:space="preserve"> measures direct and indirect visits and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Pr="00E101C7">
        <w:rPr>
          <w:rFonts w:ascii="Times New Roman" w:hAnsi="Times New Roman" w:cs="Times New Roman"/>
          <w:sz w:val="24"/>
          <w:szCs w:val="24"/>
        </w:rPr>
        <w:t xml:space="preserve">number of healthcare offering coordination </w:t>
      </w:r>
      <w:r w:rsidR="00A20C3E" w:rsidRPr="00E101C7">
        <w:rPr>
          <w:rFonts w:ascii="Times New Roman" w:hAnsi="Times New Roman" w:cs="Times New Roman"/>
          <w:sz w:val="24"/>
          <w:szCs w:val="24"/>
        </w:rPr>
        <w:t>services</w:t>
      </w:r>
      <w:r w:rsidR="00A20C3E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A20C3E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Meskele</w:t>
      </w:r>
      <w:proofErr w:type="spellEnd"/>
      <w:r w:rsidR="00A20C3E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Taylor, 2020).</w:t>
      </w:r>
      <w:r w:rsidR="00752E04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C34D8" w:rsidRPr="00E101C7">
        <w:rPr>
          <w:rFonts w:ascii="Times New Roman" w:hAnsi="Times New Roman" w:cs="Times New Roman"/>
          <w:sz w:val="24"/>
          <w:szCs w:val="24"/>
        </w:rPr>
        <w:t>The</w:t>
      </w:r>
      <w:r w:rsidRPr="00E101C7">
        <w:rPr>
          <w:rFonts w:ascii="Times New Roman" w:hAnsi="Times New Roman" w:cs="Times New Roman"/>
          <w:sz w:val="24"/>
          <w:szCs w:val="24"/>
        </w:rPr>
        <w:t xml:space="preserve"> patient outcome measures </w:t>
      </w:r>
      <w:r w:rsidR="003C34D8" w:rsidRPr="00E101C7">
        <w:rPr>
          <w:rFonts w:ascii="Times New Roman" w:hAnsi="Times New Roman" w:cs="Times New Roman"/>
          <w:sz w:val="24"/>
          <w:szCs w:val="24"/>
        </w:rPr>
        <w:t>difference in knowledge, perception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3C34D8" w:rsidRPr="00E101C7">
        <w:rPr>
          <w:rFonts w:ascii="Times New Roman" w:hAnsi="Times New Roman" w:cs="Times New Roman"/>
          <w:sz w:val="24"/>
          <w:szCs w:val="24"/>
        </w:rPr>
        <w:t xml:space="preserve"> and health outcomes.</w:t>
      </w:r>
    </w:p>
    <w:p w:rsidR="006526DC" w:rsidRPr="00E101C7" w:rsidRDefault="001D4F07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Revisions on the </w:t>
      </w:r>
      <w:r w:rsidR="0016763E" w:rsidRPr="00E101C7">
        <w:rPr>
          <w:rFonts w:ascii="Times New Roman" w:hAnsi="Times New Roman" w:cs="Times New Roman"/>
          <w:sz w:val="24"/>
          <w:szCs w:val="24"/>
        </w:rPr>
        <w:t xml:space="preserve">evaluation are set to bring about improvements in care coordination. The results are projected to build into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16763E" w:rsidRPr="00E101C7">
        <w:rPr>
          <w:rFonts w:ascii="Times New Roman" w:hAnsi="Times New Roman" w:cs="Times New Roman"/>
          <w:sz w:val="24"/>
          <w:szCs w:val="24"/>
        </w:rPr>
        <w:t xml:space="preserve">electronic system and Providers </w:t>
      </w:r>
      <w:r w:rsidR="006526DC" w:rsidRPr="00E101C7">
        <w:rPr>
          <w:rFonts w:ascii="Times New Roman" w:hAnsi="Times New Roman" w:cs="Times New Roman"/>
          <w:sz w:val="24"/>
          <w:szCs w:val="24"/>
        </w:rPr>
        <w:t>getting technical</w:t>
      </w:r>
      <w:r w:rsidR="0016763E" w:rsidRPr="00E101C7">
        <w:rPr>
          <w:rFonts w:ascii="Times New Roman" w:hAnsi="Times New Roman" w:cs="Times New Roman"/>
          <w:sz w:val="24"/>
          <w:szCs w:val="24"/>
        </w:rPr>
        <w:t xml:space="preserve"> assistance.in addition to that, models that track results to be </w:t>
      </w:r>
      <w:r w:rsidR="006526DC" w:rsidRPr="00E101C7">
        <w:rPr>
          <w:rFonts w:ascii="Times New Roman" w:hAnsi="Times New Roman" w:cs="Times New Roman"/>
          <w:sz w:val="24"/>
          <w:szCs w:val="24"/>
        </w:rPr>
        <w:t>incorporated. Promoted</w:t>
      </w:r>
      <w:r w:rsidR="0016763E" w:rsidRPr="00E101C7">
        <w:rPr>
          <w:rFonts w:ascii="Times New Roman" w:hAnsi="Times New Roman" w:cs="Times New Roman"/>
          <w:sz w:val="24"/>
          <w:szCs w:val="24"/>
        </w:rPr>
        <w:t xml:space="preserve"> and developed tools and resources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to </w:t>
      </w:r>
      <w:r w:rsidR="0016763E" w:rsidRPr="00E101C7">
        <w:rPr>
          <w:rFonts w:ascii="Times New Roman" w:hAnsi="Times New Roman" w:cs="Times New Roman"/>
          <w:sz w:val="24"/>
          <w:szCs w:val="24"/>
        </w:rPr>
        <w:t>follow the evaluation revision.</w:t>
      </w:r>
    </w:p>
    <w:p w:rsidR="009243F9" w:rsidRPr="00E101C7" w:rsidRDefault="009243F9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t xml:space="preserve">Patient experience is always linked </w:t>
      </w:r>
      <w:r w:rsidR="00752E04" w:rsidRPr="00E101C7">
        <w:rPr>
          <w:rFonts w:ascii="Times New Roman" w:hAnsi="Times New Roman" w:cs="Times New Roman"/>
          <w:sz w:val="24"/>
          <w:szCs w:val="24"/>
        </w:rPr>
        <w:t>to</w:t>
      </w:r>
      <w:r w:rsidRPr="00E101C7">
        <w:rPr>
          <w:rFonts w:ascii="Times New Roman" w:hAnsi="Times New Roman" w:cs="Times New Roman"/>
          <w:sz w:val="24"/>
          <w:szCs w:val="24"/>
        </w:rPr>
        <w:t xml:space="preserve"> patient satisfaction. The experience is used in measuring payment for quality systems. The patient experience challenges are multiple factors and lack of terminology. Clinical practices consider the regulation, organization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Pr="00E101C7">
        <w:rPr>
          <w:rFonts w:ascii="Times New Roman" w:hAnsi="Times New Roman" w:cs="Times New Roman"/>
          <w:sz w:val="24"/>
          <w:szCs w:val="24"/>
        </w:rPr>
        <w:t xml:space="preserve"> and research that clarify important </w:t>
      </w:r>
      <w:r w:rsidR="00727CBA" w:rsidRPr="00E101C7">
        <w:rPr>
          <w:rFonts w:ascii="Times New Roman" w:hAnsi="Times New Roman" w:cs="Times New Roman"/>
          <w:sz w:val="24"/>
          <w:szCs w:val="24"/>
        </w:rPr>
        <w:t>factors</w:t>
      </w:r>
      <w:r w:rsidR="009C45AD" w:rsidRPr="00E101C7">
        <w:rPr>
          <w:rFonts w:ascii="Times New Roman" w:hAnsi="Times New Roman" w:cs="Times New Roman"/>
          <w:sz w:val="24"/>
          <w:szCs w:val="24"/>
        </w:rPr>
        <w:t xml:space="preserve"> research on experience and satisfaction implied that the concept would be valued and </w:t>
      </w:r>
      <w:r w:rsidR="00840FC6" w:rsidRPr="00E101C7">
        <w:rPr>
          <w:rFonts w:ascii="Times New Roman" w:hAnsi="Times New Roman" w:cs="Times New Roman"/>
          <w:sz w:val="24"/>
          <w:szCs w:val="24"/>
        </w:rPr>
        <w:t>avoid the challenge of precision</w:t>
      </w:r>
      <w:r w:rsidR="00A20C3E"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{Chehata et al.,2020). </w:t>
      </w:r>
      <w:r w:rsidR="00114045" w:rsidRPr="00E101C7">
        <w:rPr>
          <w:rFonts w:ascii="Times New Roman" w:hAnsi="Times New Roman" w:cs="Times New Roman"/>
          <w:sz w:val="24"/>
          <w:szCs w:val="24"/>
        </w:rPr>
        <w:t>Provisions</w:t>
      </w:r>
      <w:r w:rsidR="00840FC6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A20C3E" w:rsidRPr="00E101C7">
        <w:rPr>
          <w:rFonts w:ascii="Times New Roman" w:hAnsi="Times New Roman" w:cs="Times New Roman"/>
          <w:sz w:val="24"/>
          <w:szCs w:val="24"/>
        </w:rPr>
        <w:t>integrated</w:t>
      </w:r>
      <w:r w:rsidR="00840FC6" w:rsidRPr="00E101C7">
        <w:rPr>
          <w:rFonts w:ascii="Times New Roman" w:hAnsi="Times New Roman" w:cs="Times New Roman"/>
          <w:sz w:val="24"/>
          <w:szCs w:val="24"/>
        </w:rPr>
        <w:t xml:space="preserve"> into healthcare reformed health system and environments </w:t>
      </w:r>
      <w:r w:rsidR="00727CBA" w:rsidRPr="00E101C7">
        <w:rPr>
          <w:rFonts w:ascii="Times New Roman" w:hAnsi="Times New Roman" w:cs="Times New Roman"/>
          <w:sz w:val="24"/>
          <w:szCs w:val="24"/>
        </w:rPr>
        <w:t>themselves. Patient</w:t>
      </w:r>
      <w:r w:rsidR="00114045" w:rsidRPr="00E101C7">
        <w:rPr>
          <w:rFonts w:ascii="Times New Roman" w:hAnsi="Times New Roman" w:cs="Times New Roman"/>
          <w:sz w:val="24"/>
          <w:szCs w:val="24"/>
        </w:rPr>
        <w:t xml:space="preserve"> satisfaction is </w:t>
      </w:r>
      <w:r w:rsidR="00727CBA" w:rsidRPr="00E101C7">
        <w:rPr>
          <w:rFonts w:ascii="Times New Roman" w:hAnsi="Times New Roman" w:cs="Times New Roman"/>
          <w:sz w:val="24"/>
          <w:szCs w:val="24"/>
        </w:rPr>
        <w:t>measured</w:t>
      </w:r>
      <w:r w:rsidR="00840FC6" w:rsidRPr="00E101C7">
        <w:rPr>
          <w:rFonts w:ascii="Times New Roman" w:hAnsi="Times New Roman" w:cs="Times New Roman"/>
          <w:sz w:val="24"/>
          <w:szCs w:val="24"/>
        </w:rPr>
        <w:t xml:space="preserve"> with care and the results reflect </w:t>
      </w:r>
      <w:r w:rsidR="00727CBA" w:rsidRPr="00E101C7">
        <w:rPr>
          <w:rFonts w:ascii="Times New Roman" w:hAnsi="Times New Roman" w:cs="Times New Roman"/>
          <w:sz w:val="24"/>
          <w:szCs w:val="24"/>
        </w:rPr>
        <w:t>experience</w:t>
      </w:r>
      <w:r w:rsidR="00840FC6" w:rsidRPr="00E101C7">
        <w:rPr>
          <w:rFonts w:ascii="Times New Roman" w:hAnsi="Times New Roman" w:cs="Times New Roman"/>
          <w:sz w:val="24"/>
          <w:szCs w:val="24"/>
        </w:rPr>
        <w:t xml:space="preserve"> on different levels.</w:t>
      </w:r>
    </w:p>
    <w:p w:rsidR="00727CBA" w:rsidRPr="00E101C7" w:rsidRDefault="00727CBA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sz w:val="24"/>
          <w:szCs w:val="24"/>
        </w:rPr>
        <w:lastRenderedPageBreak/>
        <w:t xml:space="preserve">Teaching </w:t>
      </w:r>
      <w:r w:rsidR="00450E8A" w:rsidRPr="00E101C7">
        <w:rPr>
          <w:rFonts w:ascii="Times New Roman" w:hAnsi="Times New Roman" w:cs="Times New Roman"/>
          <w:sz w:val="24"/>
          <w:szCs w:val="24"/>
        </w:rPr>
        <w:t>lessons are</w:t>
      </w:r>
      <w:r w:rsidRPr="00E101C7">
        <w:rPr>
          <w:rFonts w:ascii="Times New Roman" w:hAnsi="Times New Roman" w:cs="Times New Roman"/>
          <w:sz w:val="24"/>
          <w:szCs w:val="24"/>
        </w:rPr>
        <w:t xml:space="preserve"> aligned to healthy people document 2</w:t>
      </w:r>
      <w:r w:rsidR="00450E8A" w:rsidRPr="00E101C7">
        <w:rPr>
          <w:rFonts w:ascii="Times New Roman" w:hAnsi="Times New Roman" w:cs="Times New Roman"/>
          <w:sz w:val="24"/>
          <w:szCs w:val="24"/>
        </w:rPr>
        <w:t>020</w:t>
      </w:r>
      <w:r w:rsidR="00E42FA2" w:rsidRPr="00E101C7">
        <w:rPr>
          <w:rFonts w:ascii="Times New Roman" w:hAnsi="Times New Roman" w:cs="Times New Roman"/>
          <w:sz w:val="24"/>
          <w:szCs w:val="24"/>
        </w:rPr>
        <w:t>.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E42FA2" w:rsidRPr="00E101C7">
        <w:rPr>
          <w:rFonts w:ascii="Times New Roman" w:hAnsi="Times New Roman" w:cs="Times New Roman"/>
          <w:sz w:val="24"/>
          <w:szCs w:val="24"/>
        </w:rPr>
        <w:t xml:space="preserve">This is achieved by 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the </w:t>
      </w:r>
      <w:r w:rsidR="00E42FA2" w:rsidRPr="00E101C7">
        <w:rPr>
          <w:rFonts w:ascii="Times New Roman" w:hAnsi="Times New Roman" w:cs="Times New Roman"/>
          <w:sz w:val="24"/>
          <w:szCs w:val="24"/>
        </w:rPr>
        <w:t>identification of health improvement priorities. Increasing public awareness, disease, disability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E42FA2" w:rsidRPr="00E101C7">
        <w:rPr>
          <w:rFonts w:ascii="Times New Roman" w:hAnsi="Times New Roman" w:cs="Times New Roman"/>
          <w:sz w:val="24"/>
          <w:szCs w:val="24"/>
        </w:rPr>
        <w:t xml:space="preserve"> and health </w:t>
      </w:r>
      <w:r w:rsidR="00F37A38" w:rsidRPr="00E101C7">
        <w:rPr>
          <w:rFonts w:ascii="Times New Roman" w:hAnsi="Times New Roman" w:cs="Times New Roman"/>
          <w:sz w:val="24"/>
          <w:szCs w:val="24"/>
        </w:rPr>
        <w:t>understanding</w:t>
      </w:r>
      <w:r w:rsidR="00752E04" w:rsidRPr="00E101C7">
        <w:rPr>
          <w:rFonts w:ascii="Times New Roman" w:hAnsi="Times New Roman" w:cs="Times New Roman"/>
          <w:sz w:val="24"/>
          <w:szCs w:val="24"/>
        </w:rPr>
        <w:t xml:space="preserve"> of</w:t>
      </w:r>
      <w:r w:rsidR="00F37A38" w:rsidRPr="00E101C7">
        <w:rPr>
          <w:rFonts w:ascii="Times New Roman" w:hAnsi="Times New Roman" w:cs="Times New Roman"/>
          <w:sz w:val="24"/>
          <w:szCs w:val="24"/>
        </w:rPr>
        <w:t xml:space="preserve"> progress</w:t>
      </w:r>
      <w:r w:rsidR="00E42FA2" w:rsidRPr="00E101C7">
        <w:rPr>
          <w:rFonts w:ascii="Times New Roman" w:hAnsi="Times New Roman" w:cs="Times New Roman"/>
          <w:sz w:val="24"/>
          <w:szCs w:val="24"/>
        </w:rPr>
        <w:t xml:space="preserve"> </w:t>
      </w:r>
      <w:r w:rsidR="00F37A38" w:rsidRPr="00E101C7">
        <w:rPr>
          <w:rFonts w:ascii="Times New Roman" w:hAnsi="Times New Roman" w:cs="Times New Roman"/>
          <w:sz w:val="24"/>
          <w:szCs w:val="24"/>
        </w:rPr>
        <w:t>opportunities. They</w:t>
      </w:r>
      <w:r w:rsidR="00E42FA2" w:rsidRPr="00E101C7">
        <w:rPr>
          <w:rFonts w:ascii="Times New Roman" w:hAnsi="Times New Roman" w:cs="Times New Roman"/>
          <w:sz w:val="24"/>
          <w:szCs w:val="24"/>
        </w:rPr>
        <w:t xml:space="preserve"> can engage stakeholder</w:t>
      </w:r>
      <w:r w:rsidR="00F37A38" w:rsidRPr="00E101C7">
        <w:rPr>
          <w:rFonts w:ascii="Times New Roman" w:hAnsi="Times New Roman" w:cs="Times New Roman"/>
          <w:sz w:val="24"/>
          <w:szCs w:val="24"/>
        </w:rPr>
        <w:t>s who in turn strengthen</w:t>
      </w:r>
      <w:r w:rsidR="00E42FA2" w:rsidRPr="00E101C7">
        <w:rPr>
          <w:rFonts w:ascii="Times New Roman" w:hAnsi="Times New Roman" w:cs="Times New Roman"/>
          <w:sz w:val="24"/>
          <w:szCs w:val="24"/>
        </w:rPr>
        <w:t xml:space="preserve"> policies that improve </w:t>
      </w:r>
      <w:r w:rsidR="00F37A38" w:rsidRPr="00E101C7">
        <w:rPr>
          <w:rFonts w:ascii="Times New Roman" w:hAnsi="Times New Roman" w:cs="Times New Roman"/>
          <w:sz w:val="24"/>
          <w:szCs w:val="24"/>
        </w:rPr>
        <w:t>practices. Lastly</w:t>
      </w:r>
      <w:r w:rsidR="00E42FA2" w:rsidRPr="00E101C7">
        <w:rPr>
          <w:rFonts w:ascii="Times New Roman" w:hAnsi="Times New Roman" w:cs="Times New Roman"/>
          <w:sz w:val="24"/>
          <w:szCs w:val="24"/>
        </w:rPr>
        <w:t xml:space="preserve">, alignment is achieved through critical </w:t>
      </w:r>
      <w:r w:rsidR="00F37A38" w:rsidRPr="00E101C7">
        <w:rPr>
          <w:rFonts w:ascii="Times New Roman" w:hAnsi="Times New Roman" w:cs="Times New Roman"/>
          <w:sz w:val="24"/>
          <w:szCs w:val="24"/>
        </w:rPr>
        <w:t>evaluation, research</w:t>
      </w:r>
      <w:r w:rsidR="00752E04" w:rsidRPr="00E101C7">
        <w:rPr>
          <w:rFonts w:ascii="Times New Roman" w:hAnsi="Times New Roman" w:cs="Times New Roman"/>
          <w:sz w:val="24"/>
          <w:szCs w:val="24"/>
        </w:rPr>
        <w:t>,</w:t>
      </w:r>
      <w:r w:rsidR="00E42FA2" w:rsidRPr="00E101C7">
        <w:rPr>
          <w:rFonts w:ascii="Times New Roman" w:hAnsi="Times New Roman" w:cs="Times New Roman"/>
          <w:sz w:val="24"/>
          <w:szCs w:val="24"/>
        </w:rPr>
        <w:t xml:space="preserve"> and data collection needs.</w:t>
      </w:r>
    </w:p>
    <w:p w:rsidR="00E42FA2" w:rsidRPr="00E101C7" w:rsidRDefault="00E42FA2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E17C0" w:rsidRPr="00E101C7" w:rsidRDefault="00EE17C0" w:rsidP="00E1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073F" w:rsidRPr="00E101C7" w:rsidRDefault="0077073F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67A0B" w:rsidRPr="00E101C7" w:rsidRDefault="00867A0B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26A74" w:rsidRPr="00E101C7" w:rsidRDefault="00A26A74" w:rsidP="00E101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26A74" w:rsidRPr="00E101C7" w:rsidRDefault="00A26A74" w:rsidP="00E101C7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Chehata, M.,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Broeker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K., Chi-Lun-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Chiao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Gates, B., Ledbetter, L., Cook, C., &amp; Garcia, A. N. (2020). Patients’ perceptions with musculoskeletal disorders regarding their experience with healthcare providers and health services: an overview of reviews.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Physiotherapy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1-19.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Akwe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(2020). Serious Mental Illness and the Continuum of Cancer Care.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Al-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Dwaikat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T. N., Alrawashdeh, M., Baker, N. A., &amp; Al Ali, N. M. (2020). Development and psychometric evaluation of nurses' and midwives’ perceptions of their roles in primary healthcare.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Nursing Sciences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Alsaedi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S.,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Alseraihy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Ayas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Ghemlas, I., Alahmari, A., AlJefri, A., &amp; Jafri, R. (2020). Minimizing Hospital Acquired Infections in Post-Hematopoietic Stem Cell Transplant Pediatric Recipients: Impact on Hospital-Metrics of a Tertiary Care Centre.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Biology of Blood and Marrow Transplantation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S200-S201.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Cheung, D. S. T., Yeung, W. F., Chau, P. H., Lam, T. C., Yang, M., Lai, K., &amp; Lin, C. C. (2020). Patient-centered, self‐administered acupressure for Chinese advanced cancer patients experiencing fatigue and co‐occurring symptoms: A pilot randomized controlled trial.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Cancer Care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e13314.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</w:t>
      </w:r>
      <w:proofErr w:type="gram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Leeuw, E., Simos, J., &amp; Forbat, J. (2020). Urban health and healthy cities today. In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Oxford Research Encyclopedia of Global Public Health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Garcia, T., Ford, B., Pike, D., Bryce, R., Richardson, C., &amp; Wolfson, J. A. Development and implementation of a community health center-based cooking skills intervention in Detroit, MI.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Nutrition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1-12.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Itzhaki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Koren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Hussien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A., Levy, L.,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Gantz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I., &amp;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Barnoy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(2020). Use of Health Information Exchange in The Continuity of Care as Viewed by Patients and Nurses: A Cross-Sectional Study.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Maródi, L. (2020). The Konya Declaration for Patients with Primary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Immunod</w:t>
      </w:r>
      <w:bookmarkStart w:id="0" w:name="_GoBack"/>
      <w:bookmarkEnd w:id="0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eficiencies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clinical immunology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770-773.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Mendes, A. (2020). Accepting a patient's decision.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Meskele, M.,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Khuzwayo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&amp; Taylor, M. (2020). Healthcare Worker Experience and the Challenges in Screening for Intimate Partner Violence among Women Who Use Antiretroviral Therapy and Other Health Services in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Wolaita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Zone, Ethiopia: A Phenomenological Study.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Multidisciplinary Healthcare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1047-1059.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Molloy, A. (2020). Evidence into guidance.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Healthcare Public Health: Improving health services through population science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82.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Pardhan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Upadhyaya, T., Smith, L., Sharma, T., Kidd, J., &amp; Sapkota, R. (2020). A patient-centered intervention to improve diabetic awareness, behavior, self-help, and retinopathy screening in Nepal: A randomized clinical study.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Investigative Ophthalmology &amp; Visual Science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61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4841-4841.</w:t>
      </w:r>
    </w:p>
    <w:p w:rsidR="00497675" w:rsidRPr="00E101C7" w:rsidRDefault="00497675" w:rsidP="00497675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Parker, K., Hickman, L. D., Phillips, J. L., &amp; Ferguson, C. (2020). Interventions to optimize transitional care coordination for older people living with dementia and concomitant </w:t>
      </w:r>
      <w:proofErr w:type="spellStart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multimorbidity</w:t>
      </w:r>
      <w:proofErr w:type="spellEnd"/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their caregivers: a systematic review. </w:t>
      </w:r>
      <w:r w:rsidRPr="00E101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Contemporary Nurse</w:t>
      </w:r>
      <w:r w:rsidRPr="00E101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1-45.</w:t>
      </w:r>
    </w:p>
    <w:p w:rsidR="00FC7225" w:rsidRPr="00E101C7" w:rsidRDefault="00FC7225" w:rsidP="00E101C7">
      <w:pPr>
        <w:spacing w:line="480" w:lineRule="auto"/>
        <w:rPr>
          <w:rStyle w:val="SubtleReference"/>
          <w:rFonts w:ascii="Times New Roman" w:hAnsi="Times New Roman" w:cs="Times New Roman"/>
          <w:sz w:val="24"/>
          <w:szCs w:val="24"/>
        </w:rPr>
      </w:pPr>
    </w:p>
    <w:sectPr w:rsidR="00FC7225" w:rsidRPr="00E101C7" w:rsidSect="003F18DC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88E" w:rsidRDefault="0055388E" w:rsidP="00114045">
      <w:pPr>
        <w:spacing w:after="0" w:line="240" w:lineRule="auto"/>
      </w:pPr>
      <w:r>
        <w:separator/>
      </w:r>
    </w:p>
  </w:endnote>
  <w:endnote w:type="continuationSeparator" w:id="0">
    <w:p w:rsidR="0055388E" w:rsidRDefault="0055388E" w:rsidP="0011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385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6A74" w:rsidRDefault="00A26A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767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26A74" w:rsidRDefault="00A26A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88E" w:rsidRDefault="0055388E" w:rsidP="00114045">
      <w:pPr>
        <w:spacing w:after="0" w:line="240" w:lineRule="auto"/>
      </w:pPr>
      <w:r>
        <w:separator/>
      </w:r>
    </w:p>
  </w:footnote>
  <w:footnote w:type="continuationSeparator" w:id="0">
    <w:p w:rsidR="0055388E" w:rsidRDefault="0055388E" w:rsidP="00114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8DC" w:rsidRPr="003F18DC" w:rsidRDefault="003F18DC" w:rsidP="003F18D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F18DC">
      <w:rPr>
        <w:rFonts w:ascii="Times New Roman" w:hAnsi="Times New Roman" w:cs="Times New Roman"/>
        <w:sz w:val="24"/>
        <w:szCs w:val="24"/>
      </w:rPr>
      <w:t xml:space="preserve">CARE COORDINATION PLAN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817335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18DC" w:rsidRPr="003F18DC" w:rsidRDefault="003F18DC" w:rsidP="003F18DC">
        <w:pPr>
          <w:pStyle w:val="Header"/>
          <w:spacing w:line="480" w:lineRule="auto"/>
          <w:jc w:val="right"/>
          <w:rPr>
            <w:rFonts w:ascii="Times New Roman" w:hAnsi="Times New Roman" w:cs="Times New Roman"/>
          </w:rPr>
        </w:pPr>
        <w:r w:rsidRPr="003F18DC">
          <w:rPr>
            <w:rFonts w:ascii="Times New Roman" w:hAnsi="Times New Roman" w:cs="Times New Roman"/>
          </w:rPr>
          <w:t>CARE COORDINATION PLAN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</w:t>
        </w:r>
        <w:r w:rsidRPr="003F18DC">
          <w:rPr>
            <w:rFonts w:ascii="Times New Roman" w:hAnsi="Times New Roman" w:cs="Times New Roman"/>
          </w:rPr>
          <w:t xml:space="preserve"> </w:t>
        </w:r>
        <w:r w:rsidRPr="003F18DC">
          <w:rPr>
            <w:rFonts w:ascii="Times New Roman" w:hAnsi="Times New Roman" w:cs="Times New Roman"/>
          </w:rPr>
          <w:fldChar w:fldCharType="begin"/>
        </w:r>
        <w:r w:rsidRPr="003F18DC">
          <w:rPr>
            <w:rFonts w:ascii="Times New Roman" w:hAnsi="Times New Roman" w:cs="Times New Roman"/>
          </w:rPr>
          <w:instrText xml:space="preserve"> PAGE   \* MERGEFORMAT </w:instrText>
        </w:r>
        <w:r w:rsidRPr="003F18D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3F18D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861EF" w:rsidRPr="003F18DC" w:rsidRDefault="009861EF" w:rsidP="003F18DC">
    <w:pPr>
      <w:pStyle w:val="Header"/>
      <w:spacing w:line="480" w:lineRule="aut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331D82"/>
    <w:multiLevelType w:val="hybridMultilevel"/>
    <w:tmpl w:val="3A6A5F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O2tDA1MLYwMDEyMjJQ0lEKTi0uzszPAykwrAUAG713LiwAAAA="/>
  </w:docVars>
  <w:rsids>
    <w:rsidRoot w:val="00E70001"/>
    <w:rsid w:val="00006E60"/>
    <w:rsid w:val="000250FE"/>
    <w:rsid w:val="00084B08"/>
    <w:rsid w:val="00114045"/>
    <w:rsid w:val="0011788E"/>
    <w:rsid w:val="0016763E"/>
    <w:rsid w:val="00174D2E"/>
    <w:rsid w:val="0017788C"/>
    <w:rsid w:val="001857B1"/>
    <w:rsid w:val="001D4F07"/>
    <w:rsid w:val="001E076A"/>
    <w:rsid w:val="002136D2"/>
    <w:rsid w:val="00241972"/>
    <w:rsid w:val="00285317"/>
    <w:rsid w:val="00302597"/>
    <w:rsid w:val="0030457D"/>
    <w:rsid w:val="00323086"/>
    <w:rsid w:val="00332392"/>
    <w:rsid w:val="00344C25"/>
    <w:rsid w:val="00394BBE"/>
    <w:rsid w:val="003A75AF"/>
    <w:rsid w:val="003B1F28"/>
    <w:rsid w:val="003C34D8"/>
    <w:rsid w:val="003D6C62"/>
    <w:rsid w:val="003F18DC"/>
    <w:rsid w:val="00424014"/>
    <w:rsid w:val="00430338"/>
    <w:rsid w:val="0044440C"/>
    <w:rsid w:val="00450E8A"/>
    <w:rsid w:val="0045235B"/>
    <w:rsid w:val="00487323"/>
    <w:rsid w:val="00497675"/>
    <w:rsid w:val="004C49CA"/>
    <w:rsid w:val="004D578D"/>
    <w:rsid w:val="004E7CED"/>
    <w:rsid w:val="00505383"/>
    <w:rsid w:val="005415B7"/>
    <w:rsid w:val="0055388E"/>
    <w:rsid w:val="00570DE2"/>
    <w:rsid w:val="005B0970"/>
    <w:rsid w:val="005F1E5C"/>
    <w:rsid w:val="006165AA"/>
    <w:rsid w:val="006513D3"/>
    <w:rsid w:val="006526DC"/>
    <w:rsid w:val="00676711"/>
    <w:rsid w:val="006A4712"/>
    <w:rsid w:val="006A6540"/>
    <w:rsid w:val="006B77F5"/>
    <w:rsid w:val="006C5B47"/>
    <w:rsid w:val="00701184"/>
    <w:rsid w:val="00710745"/>
    <w:rsid w:val="00726CBC"/>
    <w:rsid w:val="00727CBA"/>
    <w:rsid w:val="00752E04"/>
    <w:rsid w:val="00761D15"/>
    <w:rsid w:val="0077073F"/>
    <w:rsid w:val="007D6272"/>
    <w:rsid w:val="007E6291"/>
    <w:rsid w:val="0080146B"/>
    <w:rsid w:val="00820BE9"/>
    <w:rsid w:val="0082598B"/>
    <w:rsid w:val="0083514D"/>
    <w:rsid w:val="00840FC6"/>
    <w:rsid w:val="00860357"/>
    <w:rsid w:val="00867A0B"/>
    <w:rsid w:val="00880701"/>
    <w:rsid w:val="009243F9"/>
    <w:rsid w:val="00930DF8"/>
    <w:rsid w:val="00951F5C"/>
    <w:rsid w:val="009555F5"/>
    <w:rsid w:val="00957A31"/>
    <w:rsid w:val="00964812"/>
    <w:rsid w:val="00974CA9"/>
    <w:rsid w:val="009861EF"/>
    <w:rsid w:val="009B256C"/>
    <w:rsid w:val="009B574E"/>
    <w:rsid w:val="009C45AD"/>
    <w:rsid w:val="009F3442"/>
    <w:rsid w:val="00A14FFA"/>
    <w:rsid w:val="00A20C3E"/>
    <w:rsid w:val="00A26A74"/>
    <w:rsid w:val="00A84866"/>
    <w:rsid w:val="00B4118E"/>
    <w:rsid w:val="00B751E5"/>
    <w:rsid w:val="00B82853"/>
    <w:rsid w:val="00BA5E6C"/>
    <w:rsid w:val="00BB20F4"/>
    <w:rsid w:val="00BC5940"/>
    <w:rsid w:val="00BD2BA8"/>
    <w:rsid w:val="00BD57BB"/>
    <w:rsid w:val="00BD6A25"/>
    <w:rsid w:val="00BF5511"/>
    <w:rsid w:val="00C04C55"/>
    <w:rsid w:val="00C76A82"/>
    <w:rsid w:val="00C83E76"/>
    <w:rsid w:val="00CA5AC3"/>
    <w:rsid w:val="00CA7101"/>
    <w:rsid w:val="00CC01CA"/>
    <w:rsid w:val="00CF5EB9"/>
    <w:rsid w:val="00D72C23"/>
    <w:rsid w:val="00D73E70"/>
    <w:rsid w:val="00DD3412"/>
    <w:rsid w:val="00DE31DB"/>
    <w:rsid w:val="00E101C7"/>
    <w:rsid w:val="00E42FA2"/>
    <w:rsid w:val="00E70001"/>
    <w:rsid w:val="00EB194D"/>
    <w:rsid w:val="00EE17C0"/>
    <w:rsid w:val="00F2151B"/>
    <w:rsid w:val="00F37A38"/>
    <w:rsid w:val="00F740BB"/>
    <w:rsid w:val="00FC7225"/>
    <w:rsid w:val="00FC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86D5B5-C0DF-4C05-A091-8E3D18A7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B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B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4B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481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2151B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F2151B"/>
    <w:rPr>
      <w:smallCaps/>
      <w:color w:val="5A5A5A" w:themeColor="text1" w:themeTint="A5"/>
    </w:rPr>
  </w:style>
  <w:style w:type="character" w:customStyle="1" w:styleId="Heading1Char">
    <w:name w:val="Heading 1 Char"/>
    <w:basedOn w:val="DefaultParagraphFont"/>
    <w:link w:val="Heading1"/>
    <w:uiPriority w:val="9"/>
    <w:rsid w:val="00394B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94B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4B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4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045"/>
  </w:style>
  <w:style w:type="paragraph" w:styleId="Footer">
    <w:name w:val="footer"/>
    <w:basedOn w:val="Normal"/>
    <w:link w:val="FooterChar"/>
    <w:uiPriority w:val="99"/>
    <w:unhideWhenUsed/>
    <w:rsid w:val="00114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045"/>
  </w:style>
  <w:style w:type="paragraph" w:styleId="ListParagraph">
    <w:name w:val="List Paragraph"/>
    <w:basedOn w:val="Normal"/>
    <w:uiPriority w:val="34"/>
    <w:qFormat/>
    <w:rsid w:val="00E10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2178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dc:description/>
  <cp:lastModifiedBy>aaronaquines@gmail.com</cp:lastModifiedBy>
  <cp:revision>5</cp:revision>
  <dcterms:created xsi:type="dcterms:W3CDTF">2020-10-05T19:34:00Z</dcterms:created>
  <dcterms:modified xsi:type="dcterms:W3CDTF">2020-10-05T19:53:00Z</dcterms:modified>
</cp:coreProperties>
</file>